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E0" w:rsidRPr="00AE2F5B" w:rsidRDefault="00ED3DE0" w:rsidP="00ED3DE0">
      <w:pPr>
        <w:spacing w:line="360" w:lineRule="auto"/>
        <w:ind w:right="-2" w:firstLine="708"/>
        <w:jc w:val="center"/>
        <w:rPr>
          <w:color w:val="000000"/>
          <w:szCs w:val="28"/>
        </w:rPr>
      </w:pPr>
      <w:r w:rsidRPr="00AE2F5B">
        <w:rPr>
          <w:color w:val="000000"/>
          <w:szCs w:val="28"/>
        </w:rPr>
        <w:t>Сообщение</w:t>
      </w:r>
    </w:p>
    <w:p w:rsidR="00ED3DE0" w:rsidRDefault="00ED3DE0" w:rsidP="00ED3DE0">
      <w:pPr>
        <w:spacing w:line="360" w:lineRule="auto"/>
        <w:ind w:right="-2" w:firstLine="708"/>
        <w:jc w:val="center"/>
        <w:rPr>
          <w:color w:val="000000"/>
          <w:szCs w:val="28"/>
        </w:rPr>
      </w:pPr>
      <w:r w:rsidRPr="00AE2F5B">
        <w:rPr>
          <w:color w:val="000000"/>
          <w:szCs w:val="28"/>
        </w:rPr>
        <w:t>о возможном установлении публичного сервитута</w:t>
      </w:r>
    </w:p>
    <w:p w:rsidR="00ED3DE0" w:rsidRDefault="00DB2CBA" w:rsidP="00ED3DE0">
      <w:pPr>
        <w:spacing w:line="360" w:lineRule="auto"/>
        <w:ind w:right="-2" w:firstLine="708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____________________</w:t>
      </w:r>
    </w:p>
    <w:p w:rsidR="00ED3DE0" w:rsidRPr="00AE2F5B" w:rsidRDefault="00ED3DE0" w:rsidP="00ED3DE0">
      <w:pPr>
        <w:spacing w:line="360" w:lineRule="auto"/>
        <w:ind w:right="-2" w:firstLine="708"/>
        <w:jc w:val="center"/>
        <w:rPr>
          <w:color w:val="000000"/>
          <w:szCs w:val="28"/>
        </w:rPr>
      </w:pPr>
    </w:p>
    <w:p w:rsidR="00ED3DE0" w:rsidRDefault="00ED3DE0" w:rsidP="00ED3DE0">
      <w:pPr>
        <w:spacing w:line="360" w:lineRule="auto"/>
        <w:ind w:right="-2" w:firstLine="708"/>
        <w:jc w:val="both"/>
        <w:rPr>
          <w:color w:val="000000"/>
          <w:szCs w:val="28"/>
        </w:rPr>
      </w:pPr>
      <w:r w:rsidRPr="00AE2F5B">
        <w:rPr>
          <w:color w:val="000000"/>
          <w:szCs w:val="28"/>
        </w:rPr>
        <w:t>В соответствии со ст</w:t>
      </w:r>
      <w:r>
        <w:rPr>
          <w:color w:val="000000"/>
          <w:szCs w:val="28"/>
        </w:rPr>
        <w:t>атьей</w:t>
      </w:r>
      <w:r w:rsidRPr="00AE2F5B">
        <w:rPr>
          <w:color w:val="000000"/>
          <w:szCs w:val="28"/>
        </w:rPr>
        <w:t xml:space="preserve"> 39.42 Земельного кодекса РФ администрация </w:t>
      </w:r>
      <w:r>
        <w:rPr>
          <w:color w:val="000000"/>
          <w:szCs w:val="28"/>
        </w:rPr>
        <w:t>Рамонского</w:t>
      </w:r>
      <w:r w:rsidRPr="00AE2F5B">
        <w:rPr>
          <w:color w:val="000000"/>
          <w:szCs w:val="28"/>
        </w:rPr>
        <w:t xml:space="preserve"> муниципального района Воронежской области извещает правообладателей (собственников, арендаторов</w:t>
      </w:r>
      <w:r>
        <w:rPr>
          <w:color w:val="000000"/>
          <w:szCs w:val="28"/>
        </w:rPr>
        <w:t>, иных владельцев и пользователей</w:t>
      </w:r>
      <w:r w:rsidRPr="00AE2F5B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земельных участков</w:t>
      </w:r>
      <w:r w:rsidRPr="00AE2F5B">
        <w:rPr>
          <w:color w:val="000000"/>
          <w:szCs w:val="28"/>
        </w:rPr>
        <w:t xml:space="preserve"> о возможном установлении публичного сервитута на основании ходатайства </w:t>
      </w:r>
      <w:r>
        <w:rPr>
          <w:color w:val="000000"/>
          <w:szCs w:val="28"/>
        </w:rPr>
        <w:t>П</w:t>
      </w:r>
      <w:r>
        <w:rPr>
          <w:szCs w:val="28"/>
        </w:rPr>
        <w:t>АО «</w:t>
      </w:r>
      <w:proofErr w:type="spellStart"/>
      <w:r>
        <w:rPr>
          <w:szCs w:val="28"/>
        </w:rPr>
        <w:t>Россети</w:t>
      </w:r>
      <w:proofErr w:type="spellEnd"/>
      <w:r>
        <w:rPr>
          <w:szCs w:val="28"/>
        </w:rPr>
        <w:t xml:space="preserve"> Центр»</w:t>
      </w:r>
      <w:r w:rsidR="003D5C6F">
        <w:rPr>
          <w:szCs w:val="28"/>
        </w:rPr>
        <w:t>-«Воронежэнерго»</w:t>
      </w:r>
      <w:r w:rsidRPr="00AE2F5B">
        <w:rPr>
          <w:color w:val="000000"/>
          <w:szCs w:val="28"/>
        </w:rPr>
        <w:t xml:space="preserve"> об уст</w:t>
      </w:r>
      <w:r>
        <w:rPr>
          <w:color w:val="000000"/>
          <w:szCs w:val="28"/>
        </w:rPr>
        <w:t xml:space="preserve">ановлении публичного сервитута </w:t>
      </w:r>
      <w:r w:rsidRPr="00AE2F5B">
        <w:rPr>
          <w:color w:val="000000"/>
          <w:szCs w:val="28"/>
        </w:rPr>
        <w:t>в отношении</w:t>
      </w:r>
      <w:r>
        <w:rPr>
          <w:color w:val="000000"/>
          <w:szCs w:val="28"/>
        </w:rPr>
        <w:t xml:space="preserve"> частей земельных участков:</w:t>
      </w:r>
    </w:p>
    <w:p w:rsidR="00ED3DE0" w:rsidRDefault="003D5C6F" w:rsidP="00ED3DE0">
      <w:pPr>
        <w:spacing w:line="360" w:lineRule="auto"/>
        <w:ind w:right="-2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площадью 2742</w:t>
      </w:r>
      <w:r w:rsidR="000744CA">
        <w:rPr>
          <w:color w:val="000000"/>
          <w:szCs w:val="28"/>
        </w:rPr>
        <w:t xml:space="preserve"> </w:t>
      </w:r>
      <w:proofErr w:type="spellStart"/>
      <w:proofErr w:type="gramStart"/>
      <w:r w:rsidR="000744CA">
        <w:rPr>
          <w:color w:val="000000"/>
          <w:szCs w:val="28"/>
        </w:rPr>
        <w:t>кв.м</w:t>
      </w:r>
      <w:proofErr w:type="spellEnd"/>
      <w:proofErr w:type="gramEnd"/>
      <w:r w:rsidR="000744CA">
        <w:rPr>
          <w:color w:val="000000"/>
          <w:szCs w:val="28"/>
        </w:rPr>
        <w:t xml:space="preserve"> </w:t>
      </w:r>
      <w:r w:rsidR="00ED3DE0">
        <w:rPr>
          <w:color w:val="000000"/>
          <w:szCs w:val="28"/>
        </w:rPr>
        <w:t xml:space="preserve">с кадастровым номером </w:t>
      </w:r>
      <w:r>
        <w:rPr>
          <w:color w:val="000000"/>
          <w:szCs w:val="28"/>
        </w:rPr>
        <w:t>36:25:6945016:5566</w:t>
      </w:r>
      <w:r w:rsidR="00ED3DE0">
        <w:rPr>
          <w:color w:val="000000"/>
          <w:szCs w:val="28"/>
        </w:rPr>
        <w:t xml:space="preserve">, расположенного по адресу: </w:t>
      </w:r>
      <w:r w:rsidR="00AD2BA9" w:rsidRPr="00AD2BA9">
        <w:rPr>
          <w:color w:val="000000"/>
          <w:szCs w:val="28"/>
        </w:rPr>
        <w:t>Российская Федерация, Воронежская область, Рамонский муниципальный район, Айдаровское сельское поселение, территория квартал 36:25:6945016, 190а</w:t>
      </w:r>
      <w:r w:rsidR="00ED3DE0">
        <w:rPr>
          <w:color w:val="000000"/>
          <w:szCs w:val="28"/>
        </w:rPr>
        <w:t>;</w:t>
      </w:r>
    </w:p>
    <w:p w:rsidR="00ED3DE0" w:rsidRDefault="00ED3DE0" w:rsidP="00ED3DE0">
      <w:pPr>
        <w:spacing w:line="360" w:lineRule="auto"/>
        <w:ind w:right="-2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площадью </w:t>
      </w:r>
      <w:r w:rsidR="00BB32B0">
        <w:rPr>
          <w:color w:val="000000"/>
          <w:szCs w:val="28"/>
        </w:rPr>
        <w:t>29990,99</w:t>
      </w:r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кв.м</w:t>
      </w:r>
      <w:proofErr w:type="spellEnd"/>
      <w:proofErr w:type="gramEnd"/>
      <w:r>
        <w:rPr>
          <w:color w:val="000000"/>
          <w:szCs w:val="28"/>
        </w:rPr>
        <w:t xml:space="preserve">, находящегося в частной собственности, с кадастровым номером </w:t>
      </w:r>
      <w:r w:rsidRPr="001770B4">
        <w:rPr>
          <w:color w:val="000000"/>
          <w:szCs w:val="28"/>
        </w:rPr>
        <w:t>36:25:</w:t>
      </w:r>
      <w:r w:rsidR="00BB32B0">
        <w:rPr>
          <w:color w:val="000000"/>
          <w:szCs w:val="28"/>
        </w:rPr>
        <w:t>0000000:2617</w:t>
      </w:r>
      <w:r w:rsidR="00366C91">
        <w:rPr>
          <w:color w:val="000000"/>
          <w:szCs w:val="28"/>
        </w:rPr>
        <w:t xml:space="preserve"> (36:25:0000000:55)</w:t>
      </w:r>
      <w:r>
        <w:rPr>
          <w:color w:val="000000"/>
          <w:szCs w:val="28"/>
        </w:rPr>
        <w:t>, расположенного по адресу:</w:t>
      </w:r>
      <w:r w:rsidR="00366C91" w:rsidRPr="00366C91">
        <w:rPr>
          <w:color w:val="000000"/>
          <w:szCs w:val="28"/>
        </w:rPr>
        <w:t xml:space="preserve"> </w:t>
      </w:r>
      <w:r w:rsidR="00366C91" w:rsidRPr="00366C91">
        <w:rPr>
          <w:color w:val="000000"/>
          <w:szCs w:val="28"/>
        </w:rPr>
        <w:t>Воронежская обл</w:t>
      </w:r>
      <w:r w:rsidR="00366C91">
        <w:rPr>
          <w:color w:val="000000"/>
          <w:szCs w:val="28"/>
        </w:rPr>
        <w:t>асть</w:t>
      </w:r>
      <w:r w:rsidR="00366C91" w:rsidRPr="00366C91">
        <w:rPr>
          <w:color w:val="000000"/>
          <w:szCs w:val="28"/>
        </w:rPr>
        <w:t xml:space="preserve">, р-н Рамонский, Айдаровское СП, автодорога </w:t>
      </w:r>
      <w:proofErr w:type="spellStart"/>
      <w:r w:rsidR="00366C91" w:rsidRPr="00366C91">
        <w:rPr>
          <w:color w:val="000000"/>
          <w:szCs w:val="28"/>
        </w:rPr>
        <w:t>М"Дон</w:t>
      </w:r>
      <w:proofErr w:type="spellEnd"/>
      <w:r w:rsidR="00366C91" w:rsidRPr="00366C91">
        <w:rPr>
          <w:color w:val="000000"/>
          <w:szCs w:val="28"/>
        </w:rPr>
        <w:t xml:space="preserve">"- </w:t>
      </w:r>
      <w:proofErr w:type="spellStart"/>
      <w:r w:rsidR="00366C91" w:rsidRPr="00366C91">
        <w:rPr>
          <w:color w:val="000000"/>
          <w:szCs w:val="28"/>
        </w:rPr>
        <w:t>пгт</w:t>
      </w:r>
      <w:proofErr w:type="spellEnd"/>
      <w:r w:rsidR="00366C91" w:rsidRPr="00366C91">
        <w:rPr>
          <w:color w:val="000000"/>
          <w:szCs w:val="28"/>
        </w:rPr>
        <w:t xml:space="preserve"> Рамонь</w:t>
      </w:r>
      <w:r>
        <w:rPr>
          <w:color w:val="000000"/>
          <w:szCs w:val="28"/>
        </w:rPr>
        <w:t>;</w:t>
      </w:r>
    </w:p>
    <w:p w:rsidR="00ED3DE0" w:rsidRDefault="00ED3DE0" w:rsidP="00ED3DE0">
      <w:pPr>
        <w:spacing w:line="360" w:lineRule="auto"/>
        <w:ind w:right="-2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площадью </w:t>
      </w:r>
      <w:r w:rsidR="000744CA">
        <w:rPr>
          <w:color w:val="000000"/>
          <w:szCs w:val="28"/>
        </w:rPr>
        <w:t>4549541</w:t>
      </w:r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кв.м</w:t>
      </w:r>
      <w:proofErr w:type="spellEnd"/>
      <w:proofErr w:type="gramEnd"/>
      <w:r>
        <w:rPr>
          <w:color w:val="000000"/>
          <w:szCs w:val="28"/>
        </w:rPr>
        <w:t xml:space="preserve">, находящегося в частной собственности, с кадастровым номером </w:t>
      </w:r>
      <w:r w:rsidR="000744CA">
        <w:rPr>
          <w:color w:val="000000"/>
          <w:szCs w:val="28"/>
        </w:rPr>
        <w:t>36:25:6945017:172</w:t>
      </w:r>
      <w:r>
        <w:rPr>
          <w:color w:val="000000"/>
          <w:szCs w:val="28"/>
        </w:rPr>
        <w:t>, расположенного по адресу:</w:t>
      </w:r>
      <w:r w:rsidR="000744CA" w:rsidRPr="000744CA">
        <w:rPr>
          <w:color w:val="000000"/>
          <w:szCs w:val="28"/>
        </w:rPr>
        <w:t xml:space="preserve"> </w:t>
      </w:r>
      <w:r w:rsidR="000744CA" w:rsidRPr="000744CA">
        <w:rPr>
          <w:color w:val="000000"/>
          <w:szCs w:val="28"/>
        </w:rPr>
        <w:t>Воронежская область, р-н Рамонский, северо-западная часть КК 36:25:69 45</w:t>
      </w:r>
      <w:r w:rsidR="000744CA">
        <w:rPr>
          <w:color w:val="000000"/>
          <w:szCs w:val="28"/>
        </w:rPr>
        <w:t> </w:t>
      </w:r>
      <w:r w:rsidR="000744CA" w:rsidRPr="000744CA">
        <w:rPr>
          <w:color w:val="000000"/>
          <w:szCs w:val="28"/>
        </w:rPr>
        <w:t>017</w:t>
      </w:r>
      <w:r w:rsidR="000744CA">
        <w:rPr>
          <w:color w:val="000000"/>
          <w:szCs w:val="28"/>
        </w:rPr>
        <w:t>;</w:t>
      </w:r>
    </w:p>
    <w:p w:rsidR="000744CA" w:rsidRDefault="000744CA" w:rsidP="000744CA">
      <w:pPr>
        <w:spacing w:line="360" w:lineRule="auto"/>
        <w:ind w:right="-2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площадью </w:t>
      </w:r>
      <w:r>
        <w:rPr>
          <w:color w:val="000000"/>
          <w:szCs w:val="28"/>
        </w:rPr>
        <w:t>1930344</w:t>
      </w:r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кв.м</w:t>
      </w:r>
      <w:proofErr w:type="spellEnd"/>
      <w:proofErr w:type="gramEnd"/>
      <w:r>
        <w:rPr>
          <w:color w:val="000000"/>
          <w:szCs w:val="28"/>
        </w:rPr>
        <w:t xml:space="preserve">, находящегося в частной собственности, с кадастровым номером </w:t>
      </w:r>
      <w:r>
        <w:rPr>
          <w:color w:val="000000"/>
          <w:szCs w:val="28"/>
        </w:rPr>
        <w:t>36:25:6945016</w:t>
      </w:r>
      <w:r>
        <w:rPr>
          <w:color w:val="000000"/>
          <w:szCs w:val="28"/>
        </w:rPr>
        <w:t>:</w:t>
      </w:r>
      <w:r>
        <w:rPr>
          <w:color w:val="000000"/>
          <w:szCs w:val="28"/>
        </w:rPr>
        <w:t>293</w:t>
      </w:r>
      <w:r>
        <w:rPr>
          <w:color w:val="000000"/>
          <w:szCs w:val="28"/>
        </w:rPr>
        <w:t>, расположенного по адресу:</w:t>
      </w:r>
      <w:r w:rsidRPr="000744CA">
        <w:rPr>
          <w:color w:val="000000"/>
          <w:szCs w:val="28"/>
        </w:rPr>
        <w:t xml:space="preserve"> </w:t>
      </w:r>
      <w:r w:rsidRPr="000744CA">
        <w:rPr>
          <w:color w:val="000000"/>
          <w:szCs w:val="28"/>
        </w:rPr>
        <w:t>Воронежская область, р-н Рамонский, северо-западная часть КК 36:25:69 45</w:t>
      </w:r>
      <w:r>
        <w:rPr>
          <w:color w:val="000000"/>
          <w:szCs w:val="28"/>
        </w:rPr>
        <w:t> </w:t>
      </w:r>
      <w:r w:rsidRPr="000744CA">
        <w:rPr>
          <w:color w:val="000000"/>
          <w:szCs w:val="28"/>
        </w:rPr>
        <w:t>016</w:t>
      </w:r>
      <w:r>
        <w:rPr>
          <w:color w:val="000000"/>
          <w:szCs w:val="28"/>
        </w:rPr>
        <w:t>.</w:t>
      </w:r>
    </w:p>
    <w:p w:rsidR="000744CA" w:rsidRDefault="000744CA" w:rsidP="00ED3DE0">
      <w:pPr>
        <w:spacing w:line="360" w:lineRule="auto"/>
        <w:ind w:right="-2" w:firstLine="708"/>
        <w:jc w:val="both"/>
        <w:rPr>
          <w:color w:val="000000"/>
          <w:szCs w:val="28"/>
        </w:rPr>
      </w:pPr>
    </w:p>
    <w:p w:rsidR="00ED3DE0" w:rsidRPr="00AE2F5B" w:rsidRDefault="00ED3DE0" w:rsidP="00ED3DE0">
      <w:pPr>
        <w:spacing w:line="360" w:lineRule="auto"/>
        <w:ind w:right="-2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Общая площадь испрашиваемых частей земельных участков составляет </w:t>
      </w:r>
      <w:r w:rsidR="00C91C81">
        <w:rPr>
          <w:color w:val="000000"/>
          <w:szCs w:val="28"/>
        </w:rPr>
        <w:t>18130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кв.м</w:t>
      </w:r>
      <w:proofErr w:type="spellEnd"/>
      <w:r>
        <w:rPr>
          <w:color w:val="000000"/>
          <w:szCs w:val="28"/>
        </w:rPr>
        <w:t>.</w:t>
      </w:r>
    </w:p>
    <w:p w:rsidR="00ED3DE0" w:rsidRPr="00AE2F5B" w:rsidRDefault="00ED3DE0" w:rsidP="00ED3DE0">
      <w:pPr>
        <w:spacing w:line="360" w:lineRule="auto"/>
        <w:ind w:right="-2" w:firstLine="708"/>
        <w:jc w:val="both"/>
        <w:rPr>
          <w:color w:val="000000"/>
          <w:szCs w:val="28"/>
        </w:rPr>
      </w:pPr>
      <w:r w:rsidRPr="00AE2F5B">
        <w:rPr>
          <w:color w:val="000000"/>
          <w:szCs w:val="28"/>
        </w:rPr>
        <w:t>Цель установления публичного сервитута</w:t>
      </w:r>
      <w:r>
        <w:rPr>
          <w:color w:val="000000"/>
          <w:szCs w:val="28"/>
        </w:rPr>
        <w:t>:</w:t>
      </w:r>
      <w:r w:rsidRPr="00AE2F5B">
        <w:rPr>
          <w:color w:val="000000"/>
          <w:szCs w:val="28"/>
        </w:rPr>
        <w:t xml:space="preserve"> </w:t>
      </w:r>
      <w:r>
        <w:rPr>
          <w:szCs w:val="28"/>
        </w:rPr>
        <w:t>размещение объекта электросетевого хозяйства</w:t>
      </w:r>
      <w:r w:rsidR="00F06E09">
        <w:rPr>
          <w:szCs w:val="28"/>
        </w:rPr>
        <w:t xml:space="preserve"> по проекту</w:t>
      </w:r>
      <w:r>
        <w:rPr>
          <w:szCs w:val="28"/>
        </w:rPr>
        <w:t>: «</w:t>
      </w:r>
      <w:r w:rsidR="003838D9">
        <w:rPr>
          <w:szCs w:val="28"/>
        </w:rPr>
        <w:t xml:space="preserve">Корректировка проектной документации. Реконструкция 2-цепной ВЛ 35 </w:t>
      </w:r>
      <w:proofErr w:type="spellStart"/>
      <w:r w:rsidR="003838D9">
        <w:rPr>
          <w:szCs w:val="28"/>
        </w:rPr>
        <w:t>кВ</w:t>
      </w:r>
      <w:proofErr w:type="spellEnd"/>
      <w:r w:rsidR="003838D9">
        <w:rPr>
          <w:szCs w:val="28"/>
        </w:rPr>
        <w:t xml:space="preserve"> № 89 ПС 35/10 </w:t>
      </w:r>
      <w:proofErr w:type="spellStart"/>
      <w:r w:rsidR="003838D9">
        <w:rPr>
          <w:szCs w:val="28"/>
        </w:rPr>
        <w:t>Кв</w:t>
      </w:r>
      <w:proofErr w:type="spellEnd"/>
      <w:r w:rsidR="003838D9">
        <w:rPr>
          <w:szCs w:val="28"/>
        </w:rPr>
        <w:t xml:space="preserve"> Березовка – ПС 35/10 </w:t>
      </w:r>
      <w:proofErr w:type="spellStart"/>
      <w:r w:rsidR="003838D9">
        <w:rPr>
          <w:szCs w:val="28"/>
        </w:rPr>
        <w:t>Кв</w:t>
      </w:r>
      <w:proofErr w:type="spellEnd"/>
      <w:r w:rsidR="003838D9">
        <w:rPr>
          <w:szCs w:val="28"/>
        </w:rPr>
        <w:t xml:space="preserve"> Новоживотинное с ответвлением на ПС 110/35/10 </w:t>
      </w:r>
      <w:proofErr w:type="spellStart"/>
      <w:r w:rsidR="003838D9">
        <w:rPr>
          <w:szCs w:val="28"/>
        </w:rPr>
        <w:t>Кв</w:t>
      </w:r>
      <w:proofErr w:type="spellEnd"/>
      <w:r w:rsidR="003838D9">
        <w:rPr>
          <w:szCs w:val="28"/>
        </w:rPr>
        <w:t xml:space="preserve"> «Задонская</w:t>
      </w:r>
      <w:r>
        <w:rPr>
          <w:szCs w:val="28"/>
        </w:rPr>
        <w:t>»</w:t>
      </w:r>
      <w:r w:rsidR="005441EA">
        <w:rPr>
          <w:color w:val="000000"/>
          <w:szCs w:val="28"/>
        </w:rPr>
        <w:t>, с изменением границ полосы отвода и охранных зон (протяженность 3,4 км).</w:t>
      </w:r>
    </w:p>
    <w:p w:rsidR="00ED3DE0" w:rsidRPr="00AE2F5B" w:rsidRDefault="00ED3DE0" w:rsidP="00ED3DE0">
      <w:pPr>
        <w:pStyle w:val="Default"/>
        <w:spacing w:line="360" w:lineRule="auto"/>
        <w:ind w:right="-2" w:firstLine="708"/>
        <w:jc w:val="both"/>
        <w:rPr>
          <w:sz w:val="28"/>
          <w:szCs w:val="28"/>
        </w:rPr>
      </w:pPr>
      <w:r w:rsidRPr="00AE2F5B">
        <w:rPr>
          <w:sz w:val="28"/>
          <w:szCs w:val="28"/>
        </w:rPr>
        <w:t xml:space="preserve">Описание местоположения границ публичного сервитута: </w:t>
      </w:r>
      <w:r w:rsidRPr="00B06FB9">
        <w:rPr>
          <w:sz w:val="28"/>
          <w:szCs w:val="28"/>
        </w:rPr>
        <w:t xml:space="preserve">Воронежская область, Рамонский район, </w:t>
      </w:r>
      <w:r w:rsidR="005441EA">
        <w:rPr>
          <w:sz w:val="28"/>
          <w:szCs w:val="28"/>
        </w:rPr>
        <w:t>Айдаровское сельское поселение</w:t>
      </w:r>
      <w:r>
        <w:rPr>
          <w:sz w:val="28"/>
          <w:szCs w:val="28"/>
        </w:rPr>
        <w:t>,</w:t>
      </w:r>
      <w:r w:rsidRPr="00AE2F5B">
        <w:rPr>
          <w:sz w:val="28"/>
          <w:szCs w:val="28"/>
        </w:rPr>
        <w:t xml:space="preserve"> в границах, указанных в</w:t>
      </w:r>
      <w:r>
        <w:rPr>
          <w:sz w:val="28"/>
          <w:szCs w:val="28"/>
        </w:rPr>
        <w:t xml:space="preserve"> прилагаемом</w:t>
      </w:r>
      <w:r w:rsidRPr="00AE2F5B">
        <w:rPr>
          <w:sz w:val="28"/>
          <w:szCs w:val="28"/>
        </w:rPr>
        <w:t xml:space="preserve"> </w:t>
      </w:r>
      <w:r>
        <w:rPr>
          <w:sz w:val="28"/>
          <w:szCs w:val="28"/>
        </w:rPr>
        <w:t>плане границ объекта публичного сервитута для размещения объекта электросетевого хозяйства</w:t>
      </w:r>
      <w:r w:rsidRPr="00AE2F5B">
        <w:rPr>
          <w:sz w:val="28"/>
          <w:szCs w:val="28"/>
        </w:rPr>
        <w:t>.</w:t>
      </w:r>
    </w:p>
    <w:p w:rsidR="00ED3DE0" w:rsidRDefault="00ED3DE0" w:rsidP="00ED3DE0">
      <w:pPr>
        <w:spacing w:line="360" w:lineRule="auto"/>
        <w:ind w:right="-2" w:firstLine="708"/>
        <w:jc w:val="both"/>
        <w:rPr>
          <w:color w:val="000000"/>
          <w:szCs w:val="28"/>
        </w:rPr>
      </w:pPr>
      <w:r w:rsidRPr="00AE2F5B">
        <w:rPr>
          <w:color w:val="000000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их прав (обременений прав) на земельные участки с приложением копий документов, подтверждающих эти пр</w:t>
      </w:r>
      <w:r>
        <w:rPr>
          <w:color w:val="000000"/>
          <w:szCs w:val="28"/>
        </w:rPr>
        <w:t>ава (обременения прав) в течение</w:t>
      </w:r>
      <w:r w:rsidRPr="00AE2F5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15</w:t>
      </w:r>
      <w:r w:rsidRPr="00AE2F5B">
        <w:rPr>
          <w:color w:val="000000"/>
          <w:szCs w:val="28"/>
        </w:rPr>
        <w:t xml:space="preserve"> дней с момента опубликования данного сообщения</w:t>
      </w:r>
      <w:r>
        <w:rPr>
          <w:color w:val="000000"/>
          <w:szCs w:val="28"/>
        </w:rPr>
        <w:t xml:space="preserve"> в отделе имущественных и земельных отношений администрации Рамонского муниципального района Воронежской области</w:t>
      </w:r>
      <w:r w:rsidRPr="00AE2F5B">
        <w:rPr>
          <w:color w:val="000000"/>
          <w:szCs w:val="28"/>
        </w:rPr>
        <w:t xml:space="preserve"> по адресу: </w:t>
      </w:r>
      <w:r>
        <w:rPr>
          <w:color w:val="000000"/>
          <w:szCs w:val="28"/>
        </w:rPr>
        <w:t xml:space="preserve">Воронежская область, Рамонский район, </w:t>
      </w:r>
      <w:proofErr w:type="spellStart"/>
      <w:r>
        <w:rPr>
          <w:color w:val="000000"/>
          <w:szCs w:val="28"/>
        </w:rPr>
        <w:t>рп</w:t>
      </w:r>
      <w:proofErr w:type="spellEnd"/>
      <w:r>
        <w:rPr>
          <w:color w:val="000000"/>
          <w:szCs w:val="28"/>
        </w:rPr>
        <w:t xml:space="preserve">. Рамонь, ул. Советская, д. 11, </w:t>
      </w:r>
      <w:proofErr w:type="spellStart"/>
      <w:r>
        <w:rPr>
          <w:color w:val="000000"/>
          <w:szCs w:val="28"/>
        </w:rPr>
        <w:t>каб</w:t>
      </w:r>
      <w:proofErr w:type="spellEnd"/>
      <w:r>
        <w:rPr>
          <w:color w:val="000000"/>
          <w:szCs w:val="28"/>
        </w:rPr>
        <w:t>. 208</w:t>
      </w:r>
      <w:r w:rsidRPr="00AE2F5B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в </w:t>
      </w:r>
      <w:r w:rsidRPr="00AE2F5B">
        <w:rPr>
          <w:color w:val="000000"/>
          <w:szCs w:val="28"/>
        </w:rPr>
        <w:t xml:space="preserve">приемные дни </w:t>
      </w:r>
      <w:r>
        <w:rPr>
          <w:color w:val="000000"/>
          <w:szCs w:val="28"/>
        </w:rPr>
        <w:t>(</w:t>
      </w:r>
      <w:r w:rsidR="005E68AC">
        <w:rPr>
          <w:color w:val="000000"/>
          <w:szCs w:val="28"/>
        </w:rPr>
        <w:t xml:space="preserve">вторник </w:t>
      </w:r>
      <w:r>
        <w:rPr>
          <w:color w:val="000000"/>
          <w:szCs w:val="28"/>
        </w:rPr>
        <w:t>– четверг)</w:t>
      </w:r>
      <w:r w:rsidRPr="00AE2F5B">
        <w:rPr>
          <w:color w:val="000000"/>
          <w:szCs w:val="28"/>
        </w:rPr>
        <w:t xml:space="preserve"> с </w:t>
      </w:r>
      <w:r w:rsidR="005E68AC">
        <w:rPr>
          <w:color w:val="000000"/>
          <w:szCs w:val="28"/>
        </w:rPr>
        <w:t>08</w:t>
      </w:r>
      <w:r>
        <w:rPr>
          <w:color w:val="000000"/>
          <w:szCs w:val="28"/>
        </w:rPr>
        <w:t>:</w:t>
      </w:r>
      <w:r w:rsidR="005E68AC">
        <w:rPr>
          <w:color w:val="000000"/>
          <w:szCs w:val="28"/>
        </w:rPr>
        <w:t>3</w:t>
      </w:r>
      <w:r w:rsidRPr="00AE2F5B">
        <w:rPr>
          <w:color w:val="000000"/>
          <w:szCs w:val="28"/>
        </w:rPr>
        <w:t>0 до 1</w:t>
      </w:r>
      <w:r>
        <w:rPr>
          <w:color w:val="000000"/>
          <w:szCs w:val="28"/>
        </w:rPr>
        <w:t>6:</w:t>
      </w:r>
      <w:r w:rsidRPr="00AE2F5B">
        <w:rPr>
          <w:color w:val="000000"/>
          <w:szCs w:val="28"/>
        </w:rPr>
        <w:t>00</w:t>
      </w:r>
      <w:r w:rsidR="005E68AC">
        <w:rPr>
          <w:color w:val="000000"/>
          <w:szCs w:val="28"/>
        </w:rPr>
        <w:t>, перерыв с 12:00 до 12</w:t>
      </w:r>
      <w:r>
        <w:rPr>
          <w:color w:val="000000"/>
          <w:szCs w:val="28"/>
        </w:rPr>
        <w:t>:</w:t>
      </w:r>
      <w:r w:rsidR="005E68AC">
        <w:rPr>
          <w:color w:val="000000"/>
          <w:szCs w:val="28"/>
        </w:rPr>
        <w:t>45</w:t>
      </w:r>
      <w:r>
        <w:rPr>
          <w:color w:val="000000"/>
          <w:szCs w:val="28"/>
        </w:rPr>
        <w:t>.</w:t>
      </w:r>
    </w:p>
    <w:p w:rsidR="00ED3DE0" w:rsidRDefault="00ED3DE0" w:rsidP="00ED3DE0">
      <w:pPr>
        <w:spacing w:line="360" w:lineRule="auto"/>
        <w:ind w:right="-2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Контактный т</w:t>
      </w:r>
      <w:r w:rsidRPr="00AE2F5B">
        <w:rPr>
          <w:color w:val="000000"/>
          <w:szCs w:val="28"/>
        </w:rPr>
        <w:t>елефон</w:t>
      </w:r>
      <w:r>
        <w:rPr>
          <w:color w:val="000000"/>
          <w:szCs w:val="28"/>
        </w:rPr>
        <w:t>:</w:t>
      </w:r>
      <w:r w:rsidRPr="00AE2F5B">
        <w:rPr>
          <w:color w:val="000000"/>
          <w:szCs w:val="28"/>
        </w:rPr>
        <w:t xml:space="preserve"> 8</w:t>
      </w:r>
      <w:r>
        <w:rPr>
          <w:color w:val="000000"/>
          <w:szCs w:val="28"/>
        </w:rPr>
        <w:t xml:space="preserve"> </w:t>
      </w:r>
      <w:r w:rsidRPr="00AE2F5B">
        <w:rPr>
          <w:color w:val="000000"/>
          <w:szCs w:val="28"/>
        </w:rPr>
        <w:t>(473</w:t>
      </w:r>
      <w:r>
        <w:rPr>
          <w:color w:val="000000"/>
          <w:szCs w:val="28"/>
        </w:rPr>
        <w:t>40</w:t>
      </w:r>
      <w:r w:rsidRPr="00AE2F5B">
        <w:rPr>
          <w:color w:val="000000"/>
          <w:szCs w:val="28"/>
        </w:rPr>
        <w:t>) 2-</w:t>
      </w:r>
      <w:r w:rsidR="005E68AC">
        <w:rPr>
          <w:color w:val="000000"/>
          <w:szCs w:val="28"/>
        </w:rPr>
        <w:t>18</w:t>
      </w:r>
      <w:r w:rsidRPr="00AE2F5B">
        <w:rPr>
          <w:color w:val="000000"/>
          <w:szCs w:val="28"/>
        </w:rPr>
        <w:t>-</w:t>
      </w:r>
      <w:r w:rsidR="005E68AC">
        <w:rPr>
          <w:color w:val="000000"/>
          <w:szCs w:val="28"/>
        </w:rPr>
        <w:t>62</w:t>
      </w:r>
      <w:r w:rsidRPr="00AE2F5B">
        <w:rPr>
          <w:color w:val="000000"/>
          <w:szCs w:val="28"/>
        </w:rPr>
        <w:t>.</w:t>
      </w:r>
    </w:p>
    <w:p w:rsidR="00BA4073" w:rsidRPr="00396295" w:rsidRDefault="00ED3DE0" w:rsidP="000F1455">
      <w:pPr>
        <w:spacing w:line="360" w:lineRule="auto"/>
        <w:ind w:right="-2" w:firstLine="708"/>
        <w:jc w:val="both"/>
      </w:pPr>
      <w:r w:rsidRPr="00AE2F5B">
        <w:rPr>
          <w:color w:val="000000"/>
          <w:szCs w:val="28"/>
        </w:rPr>
        <w:t>Сообщение об установлении публичного сервитута размещен</w:t>
      </w:r>
      <w:r>
        <w:rPr>
          <w:color w:val="000000"/>
          <w:szCs w:val="28"/>
        </w:rPr>
        <w:t>о</w:t>
      </w:r>
      <w:r w:rsidRPr="00AE2F5B">
        <w:rPr>
          <w:color w:val="000000"/>
          <w:szCs w:val="28"/>
        </w:rPr>
        <w:t xml:space="preserve"> на официальном сайте </w:t>
      </w:r>
      <w:r>
        <w:rPr>
          <w:color w:val="000000"/>
          <w:szCs w:val="28"/>
        </w:rPr>
        <w:t xml:space="preserve">органов местного самоуправления Рамонского муниципального района Воронежской области </w:t>
      </w:r>
      <w:r w:rsidRPr="00334394">
        <w:rPr>
          <w:color w:val="000000"/>
          <w:szCs w:val="28"/>
        </w:rPr>
        <w:t>(</w:t>
      </w:r>
      <w:r w:rsidRPr="00441699">
        <w:rPr>
          <w:szCs w:val="28"/>
        </w:rPr>
        <w:t>http://</w:t>
      </w:r>
      <w:proofErr w:type="spellStart"/>
      <w:r>
        <w:rPr>
          <w:color w:val="000000"/>
          <w:szCs w:val="28"/>
          <w:lang w:val="en-US"/>
        </w:rPr>
        <w:t>ramon</w:t>
      </w:r>
      <w:proofErr w:type="spellEnd"/>
      <w:r w:rsidRPr="00334394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  <w:r>
        <w:rPr>
          <w:color w:val="000000"/>
          <w:szCs w:val="28"/>
        </w:rPr>
        <w:t>/</w:t>
      </w:r>
      <w:r w:rsidRPr="00334394">
        <w:rPr>
          <w:color w:val="000000"/>
          <w:szCs w:val="28"/>
        </w:rPr>
        <w:t>)</w:t>
      </w:r>
      <w:r w:rsidRPr="00AE2F5B">
        <w:rPr>
          <w:color w:val="000000"/>
          <w:szCs w:val="28"/>
        </w:rPr>
        <w:t xml:space="preserve">, на официальном сайте </w:t>
      </w:r>
      <w:r>
        <w:rPr>
          <w:color w:val="000000"/>
          <w:szCs w:val="28"/>
        </w:rPr>
        <w:t xml:space="preserve">администрации </w:t>
      </w:r>
      <w:r w:rsidR="005E68AC">
        <w:rPr>
          <w:color w:val="000000"/>
          <w:szCs w:val="28"/>
        </w:rPr>
        <w:t>Айдаровского</w:t>
      </w:r>
      <w:r w:rsidRPr="00AE2F5B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Рамон</w:t>
      </w:r>
      <w:r w:rsidRPr="00AE2F5B">
        <w:rPr>
          <w:color w:val="000000"/>
          <w:szCs w:val="28"/>
        </w:rPr>
        <w:t xml:space="preserve">ского муниципального района Воронежской области </w:t>
      </w:r>
      <w:r>
        <w:rPr>
          <w:szCs w:val="28"/>
        </w:rPr>
        <w:t>(</w:t>
      </w:r>
      <w:r w:rsidR="00FA33E9" w:rsidRPr="00FA33E9">
        <w:rPr>
          <w:szCs w:val="28"/>
        </w:rPr>
        <w:t>https://aidarovskoe36.gosuslugi.ru/</w:t>
      </w:r>
      <w:r>
        <w:rPr>
          <w:szCs w:val="28"/>
        </w:rPr>
        <w:t>)</w:t>
      </w:r>
      <w:r w:rsidRPr="00AE2F5B">
        <w:rPr>
          <w:color w:val="000000"/>
          <w:szCs w:val="28"/>
        </w:rPr>
        <w:t>.</w:t>
      </w:r>
      <w:bookmarkStart w:id="0" w:name="_GoBack"/>
      <w:bookmarkEnd w:id="0"/>
    </w:p>
    <w:sectPr w:rsidR="00BA4073" w:rsidRPr="00396295" w:rsidSect="00B373C9">
      <w:pgSz w:w="11906" w:h="16838"/>
      <w:pgMar w:top="1135" w:right="567" w:bottom="156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C3"/>
    <w:rsid w:val="000744CA"/>
    <w:rsid w:val="000A4099"/>
    <w:rsid w:val="000F1455"/>
    <w:rsid w:val="001770B4"/>
    <w:rsid w:val="002968ED"/>
    <w:rsid w:val="00366C91"/>
    <w:rsid w:val="003838D9"/>
    <w:rsid w:val="00396295"/>
    <w:rsid w:val="003D5C6F"/>
    <w:rsid w:val="00400119"/>
    <w:rsid w:val="005441EA"/>
    <w:rsid w:val="00584743"/>
    <w:rsid w:val="005A5BCC"/>
    <w:rsid w:val="005E68AC"/>
    <w:rsid w:val="006319D3"/>
    <w:rsid w:val="007D13D2"/>
    <w:rsid w:val="00AD2BA9"/>
    <w:rsid w:val="00AE1D48"/>
    <w:rsid w:val="00BA4073"/>
    <w:rsid w:val="00BB32B0"/>
    <w:rsid w:val="00C91C81"/>
    <w:rsid w:val="00D4596B"/>
    <w:rsid w:val="00D622C3"/>
    <w:rsid w:val="00DB2CBA"/>
    <w:rsid w:val="00ED3DE0"/>
    <w:rsid w:val="00F06E09"/>
    <w:rsid w:val="00F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3502"/>
  <w15:chartTrackingRefBased/>
  <w15:docId w15:val="{7850C333-9BA6-44B3-AA9A-A52103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2023-05-15T07:31:00Z</dcterms:created>
  <dcterms:modified xsi:type="dcterms:W3CDTF">2024-10-18T15:00:00Z</dcterms:modified>
</cp:coreProperties>
</file>