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1F" w:rsidRPr="00AB2331" w:rsidRDefault="0038671F" w:rsidP="008B6033">
      <w:pPr>
        <w:spacing w:after="0"/>
        <w:jc w:val="center"/>
        <w:rPr>
          <w:rFonts w:ascii="Calibri" w:eastAsia="Calibri" w:hAnsi="Calibri" w:cs="Times New Roman"/>
          <w:sz w:val="28"/>
          <w:szCs w:val="28"/>
          <w:lang w:eastAsia="en-US"/>
        </w:rPr>
      </w:pPr>
      <w:r w:rsidRPr="00AB2331">
        <w:rPr>
          <w:rFonts w:ascii="Times New Roman" w:hAnsi="Times New Roman"/>
          <w:noProof/>
          <w:sz w:val="28"/>
          <w:szCs w:val="28"/>
        </w:rPr>
        <w:drawing>
          <wp:inline distT="0" distB="0" distL="0" distR="0" wp14:anchorId="4AD88CE9" wp14:editId="70A29EC2">
            <wp:extent cx="4667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38671F" w:rsidRPr="00AB2331" w:rsidRDefault="0038671F" w:rsidP="008B6033">
      <w:pPr>
        <w:tabs>
          <w:tab w:val="left" w:pos="1980"/>
          <w:tab w:val="center" w:pos="4820"/>
        </w:tabs>
        <w:spacing w:after="0" w:line="240" w:lineRule="auto"/>
        <w:ind w:right="-285"/>
        <w:jc w:val="center"/>
        <w:rPr>
          <w:rFonts w:ascii="Times New Roman" w:eastAsia="Times New Roman" w:hAnsi="Times New Roman" w:cs="Times New Roman"/>
          <w:b/>
          <w:bCs/>
          <w:sz w:val="28"/>
          <w:szCs w:val="28"/>
          <w:lang w:eastAsia="ar-SA"/>
        </w:rPr>
      </w:pPr>
      <w:r w:rsidRPr="00AB2331">
        <w:rPr>
          <w:rFonts w:ascii="Times New Roman" w:eastAsia="Times New Roman" w:hAnsi="Times New Roman" w:cs="Times New Roman"/>
          <w:b/>
          <w:bCs/>
          <w:sz w:val="28"/>
          <w:szCs w:val="28"/>
          <w:lang w:eastAsia="ar-SA"/>
        </w:rPr>
        <w:t>СОВЕТ НАРОДНЫХ ДЕПУТАТОВ</w:t>
      </w:r>
    </w:p>
    <w:p w:rsidR="0038671F" w:rsidRPr="00AB2331" w:rsidRDefault="0038671F" w:rsidP="008B6033">
      <w:pPr>
        <w:tabs>
          <w:tab w:val="left" w:pos="1133"/>
          <w:tab w:val="center" w:pos="4819"/>
        </w:tabs>
        <w:spacing w:after="0" w:line="240" w:lineRule="auto"/>
        <w:ind w:right="-285"/>
        <w:jc w:val="center"/>
        <w:rPr>
          <w:rFonts w:ascii="Times New Roman" w:eastAsia="Times New Roman" w:hAnsi="Times New Roman" w:cs="Times New Roman"/>
          <w:b/>
          <w:bCs/>
          <w:sz w:val="28"/>
          <w:szCs w:val="28"/>
          <w:lang w:eastAsia="ar-SA"/>
        </w:rPr>
      </w:pPr>
      <w:r w:rsidRPr="00AB2331">
        <w:rPr>
          <w:rFonts w:ascii="Times New Roman" w:eastAsia="Times New Roman" w:hAnsi="Times New Roman" w:cs="Times New Roman"/>
          <w:b/>
          <w:bCs/>
          <w:sz w:val="28"/>
          <w:szCs w:val="28"/>
          <w:lang w:eastAsia="ar-SA"/>
        </w:rPr>
        <w:t>ГОРОЖАНСКОГО</w:t>
      </w:r>
      <w:r w:rsidRPr="00AB2331">
        <w:rPr>
          <w:rFonts w:ascii="Times New Roman" w:eastAsia="Times New Roman" w:hAnsi="Times New Roman" w:cs="Times New Roman"/>
          <w:b/>
          <w:bCs/>
          <w:color w:val="FF0000"/>
          <w:sz w:val="28"/>
          <w:szCs w:val="28"/>
          <w:lang w:eastAsia="ar-SA"/>
        </w:rPr>
        <w:t xml:space="preserve"> </w:t>
      </w:r>
      <w:r w:rsidRPr="00AB2331">
        <w:rPr>
          <w:rFonts w:ascii="Times New Roman" w:eastAsia="Times New Roman" w:hAnsi="Times New Roman" w:cs="Times New Roman"/>
          <w:b/>
          <w:bCs/>
          <w:sz w:val="28"/>
          <w:szCs w:val="28"/>
          <w:lang w:eastAsia="ar-SA"/>
        </w:rPr>
        <w:t>СЕЛЬСКОГО ПОСЕЛЕНИЯ</w:t>
      </w:r>
    </w:p>
    <w:p w:rsidR="0038671F" w:rsidRPr="00AB2331" w:rsidRDefault="0038671F" w:rsidP="008B6033">
      <w:pPr>
        <w:tabs>
          <w:tab w:val="left" w:pos="1133"/>
          <w:tab w:val="center" w:pos="4819"/>
        </w:tabs>
        <w:spacing w:after="0" w:line="240" w:lineRule="auto"/>
        <w:ind w:right="-285"/>
        <w:jc w:val="center"/>
        <w:rPr>
          <w:rFonts w:ascii="Times New Roman" w:eastAsia="Times New Roman" w:hAnsi="Times New Roman" w:cs="Times New Roman"/>
          <w:b/>
          <w:bCs/>
          <w:sz w:val="28"/>
          <w:szCs w:val="28"/>
          <w:lang w:eastAsia="ar-SA"/>
        </w:rPr>
      </w:pPr>
      <w:r w:rsidRPr="00AB2331">
        <w:rPr>
          <w:rFonts w:ascii="Times New Roman" w:eastAsia="Times New Roman" w:hAnsi="Times New Roman" w:cs="Times New Roman"/>
          <w:b/>
          <w:bCs/>
          <w:sz w:val="28"/>
          <w:szCs w:val="28"/>
          <w:lang w:eastAsia="ar-SA"/>
        </w:rPr>
        <w:t xml:space="preserve"> РАМОНСКОГО МУНИЦИПАЛЬНОГО РАЙОНА </w:t>
      </w:r>
    </w:p>
    <w:p w:rsidR="0038671F" w:rsidRPr="00AB2331" w:rsidRDefault="0038671F" w:rsidP="008B6033">
      <w:pPr>
        <w:spacing w:after="0" w:line="240" w:lineRule="auto"/>
        <w:ind w:right="-285"/>
        <w:jc w:val="center"/>
        <w:rPr>
          <w:rFonts w:ascii="Times New Roman" w:eastAsia="Times New Roman" w:hAnsi="Times New Roman" w:cs="Times New Roman"/>
          <w:b/>
          <w:bCs/>
          <w:sz w:val="28"/>
          <w:szCs w:val="28"/>
          <w:lang w:eastAsia="ar-SA"/>
        </w:rPr>
      </w:pPr>
      <w:r w:rsidRPr="00AB2331">
        <w:rPr>
          <w:rFonts w:ascii="Times New Roman" w:eastAsia="Times New Roman" w:hAnsi="Times New Roman" w:cs="Times New Roman"/>
          <w:b/>
          <w:bCs/>
          <w:sz w:val="28"/>
          <w:szCs w:val="28"/>
          <w:lang w:eastAsia="ar-SA"/>
        </w:rPr>
        <w:t>ВОРОНЕЖСКОЙ ОБЛАСТИ</w:t>
      </w:r>
    </w:p>
    <w:p w:rsidR="0038671F" w:rsidRPr="00AB2331" w:rsidRDefault="0038671F" w:rsidP="008B6033">
      <w:pPr>
        <w:spacing w:after="0" w:line="240" w:lineRule="auto"/>
        <w:ind w:right="-285"/>
        <w:jc w:val="center"/>
        <w:rPr>
          <w:rFonts w:ascii="Times New Roman" w:eastAsia="Times New Roman" w:hAnsi="Times New Roman" w:cs="Times New Roman"/>
          <w:sz w:val="28"/>
          <w:szCs w:val="28"/>
          <w:lang w:eastAsia="ar-SA"/>
        </w:rPr>
      </w:pPr>
    </w:p>
    <w:p w:rsidR="0038671F" w:rsidRPr="00AB2331" w:rsidRDefault="0038671F" w:rsidP="008B6033">
      <w:pPr>
        <w:keepNext/>
        <w:tabs>
          <w:tab w:val="num" w:pos="0"/>
          <w:tab w:val="num" w:pos="360"/>
        </w:tabs>
        <w:spacing w:after="0" w:line="240" w:lineRule="auto"/>
        <w:ind w:right="-285"/>
        <w:jc w:val="center"/>
        <w:outlineLvl w:val="0"/>
        <w:rPr>
          <w:rFonts w:ascii="Times New Roman" w:eastAsia="Times New Roman" w:hAnsi="Times New Roman" w:cs="Times New Roman"/>
          <w:b/>
          <w:bCs/>
          <w:sz w:val="28"/>
          <w:szCs w:val="28"/>
          <w:lang w:eastAsia="ar-SA"/>
        </w:rPr>
      </w:pPr>
      <w:r w:rsidRPr="00AB2331">
        <w:rPr>
          <w:rFonts w:ascii="Times New Roman" w:eastAsia="Times New Roman" w:hAnsi="Times New Roman" w:cs="Times New Roman"/>
          <w:b/>
          <w:bCs/>
          <w:sz w:val="28"/>
          <w:szCs w:val="28"/>
          <w:lang w:eastAsia="ar-SA"/>
        </w:rPr>
        <w:t>Р Е Ш Е Н И Е</w:t>
      </w:r>
    </w:p>
    <w:p w:rsidR="0038671F" w:rsidRPr="00AB2331" w:rsidRDefault="0038671F" w:rsidP="008B6033">
      <w:pPr>
        <w:spacing w:after="0" w:line="240" w:lineRule="auto"/>
        <w:ind w:right="-285"/>
        <w:jc w:val="center"/>
        <w:rPr>
          <w:rFonts w:ascii="Times New Roman" w:eastAsia="Times New Roman" w:hAnsi="Times New Roman" w:cs="Times New Roman"/>
          <w:sz w:val="28"/>
          <w:szCs w:val="28"/>
          <w:lang w:eastAsia="ar-SA"/>
        </w:rPr>
      </w:pPr>
    </w:p>
    <w:p w:rsidR="0038671F" w:rsidRDefault="0038671F" w:rsidP="008B6033">
      <w:pPr>
        <w:spacing w:after="0" w:line="240" w:lineRule="auto"/>
        <w:rPr>
          <w:rFonts w:ascii="Times New Roman" w:eastAsia="Times New Roman" w:hAnsi="Times New Roman" w:cs="Times New Roman"/>
          <w:bCs/>
          <w:sz w:val="28"/>
          <w:szCs w:val="28"/>
          <w:lang w:eastAsia="ar-SA"/>
        </w:rPr>
      </w:pPr>
      <w:r w:rsidRPr="00AB2331">
        <w:rPr>
          <w:rFonts w:ascii="Times New Roman" w:eastAsia="Times New Roman" w:hAnsi="Times New Roman" w:cs="Times New Roman"/>
          <w:bCs/>
          <w:sz w:val="28"/>
          <w:szCs w:val="28"/>
          <w:lang w:eastAsia="ar-SA"/>
        </w:rPr>
        <w:t xml:space="preserve">от </w:t>
      </w:r>
      <w:r w:rsidR="00702426">
        <w:rPr>
          <w:rFonts w:ascii="Times New Roman" w:eastAsia="Times New Roman" w:hAnsi="Times New Roman" w:cs="Times New Roman"/>
          <w:bCs/>
          <w:sz w:val="28"/>
          <w:szCs w:val="28"/>
          <w:lang w:eastAsia="ar-SA"/>
        </w:rPr>
        <w:t>28.12.</w:t>
      </w:r>
      <w:r w:rsidRPr="00A522AB">
        <w:rPr>
          <w:rFonts w:ascii="Times New Roman" w:eastAsia="Times New Roman" w:hAnsi="Times New Roman" w:cs="Times New Roman"/>
          <w:bCs/>
          <w:sz w:val="28"/>
          <w:szCs w:val="28"/>
          <w:lang w:eastAsia="ar-SA"/>
        </w:rPr>
        <w:t>202</w:t>
      </w:r>
      <w:r w:rsidR="004A5479">
        <w:rPr>
          <w:rFonts w:ascii="Times New Roman" w:eastAsia="Times New Roman" w:hAnsi="Times New Roman" w:cs="Times New Roman"/>
          <w:bCs/>
          <w:sz w:val="28"/>
          <w:szCs w:val="28"/>
          <w:lang w:eastAsia="ar-SA"/>
        </w:rPr>
        <w:t>4</w:t>
      </w:r>
      <w:r w:rsidRPr="00A522AB">
        <w:rPr>
          <w:rFonts w:ascii="Times New Roman" w:eastAsia="Times New Roman" w:hAnsi="Times New Roman" w:cs="Times New Roman"/>
          <w:bCs/>
          <w:sz w:val="28"/>
          <w:szCs w:val="28"/>
          <w:lang w:eastAsia="ar-SA"/>
        </w:rPr>
        <w:t xml:space="preserve"> № </w:t>
      </w:r>
      <w:r w:rsidR="00562193">
        <w:rPr>
          <w:rFonts w:ascii="Times New Roman" w:eastAsia="Times New Roman" w:hAnsi="Times New Roman" w:cs="Times New Roman"/>
          <w:bCs/>
          <w:sz w:val="28"/>
          <w:szCs w:val="28"/>
          <w:lang w:eastAsia="ar-SA"/>
        </w:rPr>
        <w:t>204</w:t>
      </w:r>
    </w:p>
    <w:p w:rsidR="0038671F" w:rsidRDefault="0038671F" w:rsidP="008B6033">
      <w:pPr>
        <w:spacing w:after="0" w:line="240" w:lineRule="auto"/>
        <w:ind w:firstLine="567"/>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д. Богданово</w:t>
      </w:r>
    </w:p>
    <w:p w:rsidR="00702426" w:rsidRPr="0038671F" w:rsidRDefault="00702426" w:rsidP="008B6033">
      <w:pPr>
        <w:spacing w:after="0" w:line="240" w:lineRule="auto"/>
        <w:ind w:firstLine="567"/>
        <w:rPr>
          <w:rFonts w:ascii="Times New Roman" w:eastAsia="Times New Roman" w:hAnsi="Times New Roman" w:cs="Times New Roman"/>
          <w:b/>
          <w:sz w:val="20"/>
          <w:szCs w:val="20"/>
          <w:lang w:eastAsia="ar-SA"/>
        </w:rPr>
      </w:pPr>
    </w:p>
    <w:p w:rsidR="0038671F" w:rsidRPr="00AB2331" w:rsidRDefault="0079367C" w:rsidP="008B6033">
      <w:pPr>
        <w:spacing w:after="0" w:line="240" w:lineRule="auto"/>
        <w:ind w:right="4675"/>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бюджете</w:t>
      </w:r>
      <w:r w:rsidR="0038671F" w:rsidRPr="00AB2331">
        <w:rPr>
          <w:rFonts w:ascii="Times New Roman" w:eastAsia="Times New Roman" w:hAnsi="Times New Roman" w:cs="Times New Roman"/>
          <w:b/>
          <w:sz w:val="28"/>
          <w:szCs w:val="28"/>
          <w:lang w:eastAsia="ar-SA"/>
        </w:rPr>
        <w:t xml:space="preserve"> Горожанского сельского поселения Рамонского муниципального района Воронежской области на 202</w:t>
      </w:r>
      <w:r w:rsidR="004A5479">
        <w:rPr>
          <w:rFonts w:ascii="Times New Roman" w:eastAsia="Times New Roman" w:hAnsi="Times New Roman" w:cs="Times New Roman"/>
          <w:b/>
          <w:sz w:val="28"/>
          <w:szCs w:val="28"/>
          <w:lang w:eastAsia="ar-SA"/>
        </w:rPr>
        <w:t>5</w:t>
      </w:r>
      <w:r w:rsidR="0038671F" w:rsidRPr="00AB2331">
        <w:rPr>
          <w:rFonts w:ascii="Times New Roman" w:eastAsia="Times New Roman" w:hAnsi="Times New Roman" w:cs="Times New Roman"/>
          <w:b/>
          <w:sz w:val="28"/>
          <w:szCs w:val="28"/>
          <w:lang w:eastAsia="ar-SA"/>
        </w:rPr>
        <w:t xml:space="preserve"> год и плановый период 202</w:t>
      </w:r>
      <w:r w:rsidR="004A5479">
        <w:rPr>
          <w:rFonts w:ascii="Times New Roman" w:eastAsia="Times New Roman" w:hAnsi="Times New Roman" w:cs="Times New Roman"/>
          <w:b/>
          <w:sz w:val="28"/>
          <w:szCs w:val="28"/>
          <w:lang w:eastAsia="ar-SA"/>
        </w:rPr>
        <w:t>6</w:t>
      </w:r>
      <w:r w:rsidR="0038671F" w:rsidRPr="00AB2331">
        <w:rPr>
          <w:rFonts w:ascii="Times New Roman" w:eastAsia="Times New Roman" w:hAnsi="Times New Roman" w:cs="Times New Roman"/>
          <w:b/>
          <w:sz w:val="28"/>
          <w:szCs w:val="28"/>
          <w:lang w:eastAsia="ar-SA"/>
        </w:rPr>
        <w:t xml:space="preserve"> и 202</w:t>
      </w:r>
      <w:r w:rsidR="004A5479">
        <w:rPr>
          <w:rFonts w:ascii="Times New Roman" w:eastAsia="Times New Roman" w:hAnsi="Times New Roman" w:cs="Times New Roman"/>
          <w:b/>
          <w:sz w:val="28"/>
          <w:szCs w:val="28"/>
          <w:lang w:eastAsia="ar-SA"/>
        </w:rPr>
        <w:t>7</w:t>
      </w:r>
      <w:r w:rsidR="0038671F" w:rsidRPr="00AB2331">
        <w:rPr>
          <w:rFonts w:ascii="Times New Roman" w:eastAsia="Times New Roman" w:hAnsi="Times New Roman" w:cs="Times New Roman"/>
          <w:b/>
          <w:sz w:val="28"/>
          <w:szCs w:val="28"/>
          <w:lang w:eastAsia="ar-SA"/>
        </w:rPr>
        <w:t xml:space="preserve"> годов</w:t>
      </w:r>
    </w:p>
    <w:p w:rsidR="00180468" w:rsidRPr="00702426" w:rsidRDefault="00180468" w:rsidP="008B6033">
      <w:pPr>
        <w:spacing w:after="0" w:line="360" w:lineRule="auto"/>
        <w:ind w:firstLine="567"/>
        <w:jc w:val="both"/>
        <w:rPr>
          <w:rFonts w:ascii="Times New Roman" w:eastAsia="Times New Roman" w:hAnsi="Times New Roman" w:cs="Times New Roman"/>
          <w:szCs w:val="28"/>
          <w:lang w:eastAsia="ar-SA"/>
        </w:rPr>
      </w:pPr>
    </w:p>
    <w:p w:rsidR="00180468" w:rsidRPr="00AB2331" w:rsidRDefault="00180468" w:rsidP="008B6033">
      <w:pPr>
        <w:spacing w:after="0" w:line="360" w:lineRule="auto"/>
        <w:ind w:firstLine="709"/>
        <w:jc w:val="both"/>
        <w:rPr>
          <w:rFonts w:ascii="Times New Roman" w:eastAsia="Times New Roman" w:hAnsi="Times New Roman" w:cs="Times New Roman"/>
          <w:b/>
          <w:sz w:val="28"/>
          <w:szCs w:val="28"/>
          <w:lang w:eastAsia="ar-SA"/>
        </w:rPr>
      </w:pPr>
      <w:r w:rsidRPr="00AB2331">
        <w:rPr>
          <w:rFonts w:ascii="Times New Roman" w:eastAsia="Times New Roman" w:hAnsi="Times New Roman" w:cs="Times New Roman"/>
          <w:sz w:val="28"/>
          <w:szCs w:val="28"/>
          <w:lang w:eastAsia="ar-SA"/>
        </w:rPr>
        <w:t xml:space="preserve">В соответствии с Бюджетным кодексом Российской Федерации, Уставом Горожанского сельского поселения Рамонского муниципального района Воронежской области, Положением о бюджетном процессе в Горожанском сельском поселении Рамонского муниципального района Воронежской области, Совет народных депутатов Горожанского сельского поселения Рамонского муниципального района Воронежской области </w:t>
      </w:r>
      <w:r w:rsidR="00702426">
        <w:rPr>
          <w:rFonts w:ascii="Times New Roman" w:eastAsia="Times New Roman" w:hAnsi="Times New Roman" w:cs="Times New Roman"/>
          <w:b/>
          <w:sz w:val="28"/>
          <w:szCs w:val="28"/>
          <w:lang w:eastAsia="ar-SA"/>
        </w:rPr>
        <w:t>р</w:t>
      </w:r>
      <w:r w:rsidRPr="00AB2331">
        <w:rPr>
          <w:rFonts w:ascii="Times New Roman" w:eastAsia="Times New Roman" w:hAnsi="Times New Roman" w:cs="Times New Roman"/>
          <w:b/>
          <w:sz w:val="28"/>
          <w:szCs w:val="28"/>
          <w:lang w:eastAsia="ar-SA"/>
        </w:rPr>
        <w:t>ешил:</w:t>
      </w:r>
    </w:p>
    <w:p w:rsidR="00180468" w:rsidRPr="0079367C" w:rsidRDefault="00702426" w:rsidP="008B6033">
      <w:pPr>
        <w:pStyle w:val="af8"/>
        <w:tabs>
          <w:tab w:val="left" w:pos="540"/>
        </w:tab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79367C" w:rsidRPr="0079367C">
        <w:rPr>
          <w:rFonts w:ascii="Times New Roman" w:eastAsia="Times New Roman" w:hAnsi="Times New Roman" w:cs="Times New Roman"/>
          <w:sz w:val="28"/>
          <w:szCs w:val="28"/>
          <w:lang w:eastAsia="ar-SA"/>
        </w:rPr>
        <w:t>Утвердить прилагаемый бюджет</w:t>
      </w:r>
      <w:r w:rsidR="00180468" w:rsidRPr="0079367C">
        <w:rPr>
          <w:rFonts w:ascii="Times New Roman" w:eastAsia="Times New Roman" w:hAnsi="Times New Roman" w:cs="Times New Roman"/>
          <w:sz w:val="28"/>
          <w:szCs w:val="28"/>
          <w:lang w:eastAsia="ar-SA"/>
        </w:rPr>
        <w:t xml:space="preserve"> Горожанского сельского поселения Рамонского муниципального района Воронежской области на 202</w:t>
      </w:r>
      <w:r w:rsidR="004A5479" w:rsidRPr="0079367C">
        <w:rPr>
          <w:rFonts w:ascii="Times New Roman" w:eastAsia="Times New Roman" w:hAnsi="Times New Roman" w:cs="Times New Roman"/>
          <w:sz w:val="28"/>
          <w:szCs w:val="28"/>
          <w:lang w:eastAsia="ar-SA"/>
        </w:rPr>
        <w:t>5</w:t>
      </w:r>
      <w:r w:rsidR="00180468" w:rsidRPr="0079367C">
        <w:rPr>
          <w:rFonts w:ascii="Times New Roman" w:eastAsia="Times New Roman" w:hAnsi="Times New Roman" w:cs="Times New Roman"/>
          <w:sz w:val="28"/>
          <w:szCs w:val="28"/>
          <w:lang w:eastAsia="ar-SA"/>
        </w:rPr>
        <w:t xml:space="preserve"> год и плановый период 202</w:t>
      </w:r>
      <w:r w:rsidR="004A5479" w:rsidRPr="0079367C">
        <w:rPr>
          <w:rFonts w:ascii="Times New Roman" w:eastAsia="Times New Roman" w:hAnsi="Times New Roman" w:cs="Times New Roman"/>
          <w:sz w:val="28"/>
          <w:szCs w:val="28"/>
          <w:lang w:eastAsia="ar-SA"/>
        </w:rPr>
        <w:t>6</w:t>
      </w:r>
      <w:r w:rsidR="00180468" w:rsidRPr="0079367C">
        <w:rPr>
          <w:rFonts w:ascii="Times New Roman" w:eastAsia="Times New Roman" w:hAnsi="Times New Roman" w:cs="Times New Roman"/>
          <w:sz w:val="28"/>
          <w:szCs w:val="28"/>
          <w:lang w:eastAsia="ar-SA"/>
        </w:rPr>
        <w:t xml:space="preserve"> - 202</w:t>
      </w:r>
      <w:r w:rsidR="004A5479" w:rsidRPr="0079367C">
        <w:rPr>
          <w:rFonts w:ascii="Times New Roman" w:eastAsia="Times New Roman" w:hAnsi="Times New Roman" w:cs="Times New Roman"/>
          <w:sz w:val="28"/>
          <w:szCs w:val="28"/>
          <w:lang w:eastAsia="ar-SA"/>
        </w:rPr>
        <w:t>7</w:t>
      </w:r>
      <w:r w:rsidR="00180468" w:rsidRPr="0079367C">
        <w:rPr>
          <w:rFonts w:ascii="Times New Roman" w:eastAsia="Times New Roman" w:hAnsi="Times New Roman" w:cs="Times New Roman"/>
          <w:sz w:val="28"/>
          <w:szCs w:val="28"/>
          <w:lang w:eastAsia="ar-SA"/>
        </w:rPr>
        <w:t xml:space="preserve"> годов.</w:t>
      </w:r>
    </w:p>
    <w:p w:rsidR="0079367C" w:rsidRPr="00702426" w:rsidRDefault="00702426" w:rsidP="008B6033">
      <w:pPr>
        <w:tabs>
          <w:tab w:val="left" w:pos="540"/>
        </w:tab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sz w:val="28"/>
          <w:szCs w:val="28"/>
        </w:rPr>
        <w:t xml:space="preserve">2. </w:t>
      </w:r>
      <w:r w:rsidR="0079367C" w:rsidRPr="00702426">
        <w:rPr>
          <w:rFonts w:ascii="Times New Roman" w:hAnsi="Times New Roman"/>
          <w:sz w:val="28"/>
          <w:szCs w:val="28"/>
        </w:rPr>
        <w:t>Настоящее решение вступает в силу с 01 января 2025 года.</w:t>
      </w:r>
    </w:p>
    <w:p w:rsidR="00180468" w:rsidRPr="00AB2331" w:rsidRDefault="0079367C" w:rsidP="008B6033">
      <w:pPr>
        <w:pStyle w:val="WW-"/>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0468" w:rsidRPr="00AB2331">
        <w:rPr>
          <w:rFonts w:ascii="Times New Roman" w:hAnsi="Times New Roman" w:cs="Times New Roman"/>
          <w:sz w:val="28"/>
          <w:szCs w:val="28"/>
        </w:rPr>
        <w:t xml:space="preserve">. </w:t>
      </w:r>
      <w:r w:rsidR="00702426" w:rsidRPr="00702426">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Горожанского сельского поселения Рамонского муниципального района Воронежской области «</w:t>
      </w:r>
      <w:proofErr w:type="spellStart"/>
      <w:r w:rsidR="00702426" w:rsidRPr="00702426">
        <w:rPr>
          <w:rFonts w:ascii="Times New Roman" w:hAnsi="Times New Roman" w:cs="Times New Roman"/>
          <w:sz w:val="28"/>
          <w:szCs w:val="28"/>
        </w:rPr>
        <w:t>Горожанский</w:t>
      </w:r>
      <w:proofErr w:type="spellEnd"/>
      <w:r w:rsidR="00702426" w:rsidRPr="00702426">
        <w:rPr>
          <w:rFonts w:ascii="Times New Roman" w:hAnsi="Times New Roman" w:cs="Times New Roman"/>
          <w:sz w:val="28"/>
          <w:szCs w:val="28"/>
        </w:rPr>
        <w:t xml:space="preserve"> муниципальный вестник».</w:t>
      </w:r>
    </w:p>
    <w:p w:rsidR="00C07BD1" w:rsidRDefault="0079367C" w:rsidP="008B6033">
      <w:pPr>
        <w:pStyle w:val="WW-"/>
        <w:tabs>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80468" w:rsidRPr="00AB2331">
        <w:rPr>
          <w:rFonts w:ascii="Times New Roman" w:hAnsi="Times New Roman" w:cs="Times New Roman"/>
          <w:sz w:val="28"/>
          <w:szCs w:val="28"/>
        </w:rPr>
        <w:t>. Контроль исполнения настоящего решения возложить на председателя Совета народных депутатов Горожанского сельского поселения Рамонского муниципального района Воронежской области.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1B2A" w:rsidTr="00541B2A">
        <w:tc>
          <w:tcPr>
            <w:tcW w:w="3190" w:type="dxa"/>
          </w:tcPr>
          <w:p w:rsidR="00541B2A" w:rsidRDefault="00541B2A" w:rsidP="008B6033">
            <w:pPr>
              <w:pStyle w:val="WW-"/>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Глава</w:t>
            </w:r>
          </w:p>
          <w:p w:rsidR="00541B2A" w:rsidRDefault="00541B2A" w:rsidP="008B6033">
            <w:pPr>
              <w:pStyle w:val="WW-"/>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3190" w:type="dxa"/>
          </w:tcPr>
          <w:p w:rsidR="00541B2A" w:rsidRDefault="00541B2A" w:rsidP="008B6033">
            <w:pPr>
              <w:pStyle w:val="WW-"/>
              <w:tabs>
                <w:tab w:val="left" w:pos="720"/>
              </w:tabs>
              <w:spacing w:line="360" w:lineRule="auto"/>
              <w:jc w:val="both"/>
              <w:rPr>
                <w:rFonts w:ascii="Times New Roman" w:hAnsi="Times New Roman" w:cs="Times New Roman"/>
                <w:sz w:val="28"/>
                <w:szCs w:val="28"/>
              </w:rPr>
            </w:pPr>
          </w:p>
        </w:tc>
        <w:tc>
          <w:tcPr>
            <w:tcW w:w="3190" w:type="dxa"/>
          </w:tcPr>
          <w:p w:rsidR="00541B2A" w:rsidRDefault="00541B2A" w:rsidP="008B6033">
            <w:pPr>
              <w:pStyle w:val="WW-"/>
              <w:tabs>
                <w:tab w:val="left" w:pos="720"/>
              </w:tabs>
              <w:spacing w:line="360" w:lineRule="auto"/>
              <w:jc w:val="right"/>
              <w:rPr>
                <w:rFonts w:ascii="Times New Roman" w:hAnsi="Times New Roman" w:cs="Times New Roman"/>
                <w:sz w:val="28"/>
                <w:szCs w:val="28"/>
              </w:rPr>
            </w:pPr>
            <w:r>
              <w:rPr>
                <w:rFonts w:ascii="Times New Roman" w:hAnsi="Times New Roman" w:cs="Times New Roman"/>
                <w:sz w:val="28"/>
                <w:szCs w:val="28"/>
              </w:rPr>
              <w:t>В.</w:t>
            </w:r>
            <w:r w:rsidR="00702426">
              <w:rPr>
                <w:rFonts w:ascii="Times New Roman" w:hAnsi="Times New Roman" w:cs="Times New Roman"/>
                <w:sz w:val="28"/>
                <w:szCs w:val="28"/>
              </w:rPr>
              <w:t xml:space="preserve"> </w:t>
            </w:r>
            <w:r>
              <w:rPr>
                <w:rFonts w:ascii="Times New Roman" w:hAnsi="Times New Roman" w:cs="Times New Roman"/>
                <w:sz w:val="28"/>
                <w:szCs w:val="28"/>
              </w:rPr>
              <w:t>А.</w:t>
            </w:r>
            <w:r w:rsidR="0038671F">
              <w:rPr>
                <w:rFonts w:ascii="Times New Roman" w:hAnsi="Times New Roman" w:cs="Times New Roman"/>
                <w:sz w:val="28"/>
                <w:szCs w:val="28"/>
              </w:rPr>
              <w:t xml:space="preserve"> </w:t>
            </w:r>
            <w:proofErr w:type="spellStart"/>
            <w:r>
              <w:rPr>
                <w:rFonts w:ascii="Times New Roman" w:hAnsi="Times New Roman" w:cs="Times New Roman"/>
                <w:sz w:val="28"/>
                <w:szCs w:val="28"/>
              </w:rPr>
              <w:t>Фильчуков</w:t>
            </w:r>
            <w:proofErr w:type="spellEnd"/>
          </w:p>
        </w:tc>
      </w:tr>
    </w:tbl>
    <w:p w:rsidR="008D257E" w:rsidRPr="00B704AC" w:rsidRDefault="00541B2A" w:rsidP="008B6033">
      <w:pPr>
        <w:spacing w:after="0" w:line="240" w:lineRule="auto"/>
        <w:ind w:left="4536"/>
        <w:jc w:val="center"/>
        <w:rPr>
          <w:rFonts w:ascii="Times New Roman" w:eastAsia="Times New Roman" w:hAnsi="Times New Roman" w:cs="Times New Roman"/>
          <w:sz w:val="32"/>
          <w:szCs w:val="20"/>
          <w:lang w:eastAsia="ar-SA"/>
        </w:rPr>
      </w:pPr>
      <w:r>
        <w:rPr>
          <w:rFonts w:ascii="Times New Roman" w:hAnsi="Times New Roman" w:cs="Times New Roman"/>
          <w:sz w:val="28"/>
          <w:szCs w:val="28"/>
        </w:rPr>
        <w:br w:type="page"/>
      </w:r>
      <w:r w:rsidR="00702426">
        <w:rPr>
          <w:rFonts w:ascii="Times New Roman" w:hAnsi="Times New Roman" w:cs="Times New Roman"/>
          <w:sz w:val="28"/>
          <w:szCs w:val="28"/>
        </w:rPr>
        <w:lastRenderedPageBreak/>
        <w:t>УТВЕРЖДЕН</w:t>
      </w:r>
    </w:p>
    <w:p w:rsidR="00702426" w:rsidRDefault="00702426" w:rsidP="008B6033">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р</w:t>
      </w:r>
      <w:r w:rsidR="008D257E">
        <w:rPr>
          <w:rFonts w:ascii="Times New Roman" w:eastAsia="Times New Roman" w:hAnsi="Times New Roman" w:cs="Times New Roman"/>
          <w:sz w:val="28"/>
          <w:szCs w:val="24"/>
        </w:rPr>
        <w:t>ешением Совета народных депутатов</w:t>
      </w:r>
      <w:r w:rsidR="008D257E" w:rsidRPr="00B704AC">
        <w:rPr>
          <w:rFonts w:ascii="Times New Roman" w:eastAsia="Times New Roman" w:hAnsi="Times New Roman" w:cs="Times New Roman"/>
          <w:sz w:val="28"/>
          <w:szCs w:val="24"/>
        </w:rPr>
        <w:t xml:space="preserve"> </w:t>
      </w:r>
      <w:r w:rsidR="008D257E">
        <w:rPr>
          <w:rFonts w:ascii="Times New Roman" w:eastAsia="Times New Roman" w:hAnsi="Times New Roman" w:cs="Times New Roman"/>
          <w:sz w:val="28"/>
          <w:szCs w:val="24"/>
        </w:rPr>
        <w:t>Горожан</w:t>
      </w:r>
      <w:r w:rsidR="008D257E" w:rsidRPr="00B704AC">
        <w:rPr>
          <w:rFonts w:ascii="Times New Roman" w:eastAsia="Times New Roman" w:hAnsi="Times New Roman" w:cs="Times New Roman"/>
          <w:sz w:val="28"/>
          <w:szCs w:val="24"/>
        </w:rPr>
        <w:t xml:space="preserve">ского сельского поселения Рамонского муниципального района Воронежской области </w:t>
      </w:r>
    </w:p>
    <w:p w:rsidR="008D257E" w:rsidRPr="00B704AC" w:rsidRDefault="004A5479" w:rsidP="008B6033">
      <w:pPr>
        <w:spacing w:after="0" w:line="240" w:lineRule="auto"/>
        <w:ind w:left="453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от</w:t>
      </w:r>
      <w:r w:rsidR="00702426">
        <w:rPr>
          <w:rFonts w:ascii="Times New Roman" w:eastAsia="Times New Roman" w:hAnsi="Times New Roman" w:cs="Times New Roman"/>
          <w:sz w:val="28"/>
          <w:szCs w:val="24"/>
        </w:rPr>
        <w:t xml:space="preserve"> 28.12.</w:t>
      </w:r>
      <w:r w:rsidR="0079367C">
        <w:rPr>
          <w:rFonts w:ascii="Times New Roman" w:eastAsia="Times New Roman" w:hAnsi="Times New Roman" w:cs="Times New Roman"/>
          <w:sz w:val="28"/>
          <w:szCs w:val="24"/>
        </w:rPr>
        <w:t>2024</w:t>
      </w:r>
      <w:r w:rsidR="00C07BD1">
        <w:rPr>
          <w:rFonts w:ascii="Times New Roman" w:eastAsia="Times New Roman" w:hAnsi="Times New Roman" w:cs="Times New Roman"/>
          <w:sz w:val="28"/>
          <w:szCs w:val="24"/>
        </w:rPr>
        <w:t xml:space="preserve"> № </w:t>
      </w:r>
      <w:r w:rsidR="00562193">
        <w:rPr>
          <w:rFonts w:ascii="Times New Roman" w:eastAsia="Times New Roman" w:hAnsi="Times New Roman" w:cs="Times New Roman"/>
          <w:sz w:val="28"/>
          <w:szCs w:val="24"/>
        </w:rPr>
        <w:t>204</w:t>
      </w:r>
    </w:p>
    <w:p w:rsidR="008B6033" w:rsidRPr="00F12836" w:rsidRDefault="008B6033" w:rsidP="008B6033">
      <w:pPr>
        <w:tabs>
          <w:tab w:val="left" w:pos="70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w:t>
      </w:r>
      <w:r w:rsidRPr="00F12836">
        <w:rPr>
          <w:rFonts w:ascii="Times New Roman" w:eastAsia="Times New Roman" w:hAnsi="Times New Roman" w:cs="Times New Roman"/>
          <w:b/>
          <w:sz w:val="28"/>
          <w:szCs w:val="28"/>
        </w:rPr>
        <w:t xml:space="preserve"> </w:t>
      </w:r>
    </w:p>
    <w:p w:rsidR="008B6033" w:rsidRPr="00F12836" w:rsidRDefault="008B6033" w:rsidP="008B6033">
      <w:pPr>
        <w:tabs>
          <w:tab w:val="left" w:pos="709"/>
        </w:tabs>
        <w:spacing w:after="0" w:line="240" w:lineRule="auto"/>
        <w:jc w:val="center"/>
        <w:rPr>
          <w:rFonts w:ascii="Times New Roman" w:eastAsia="Times New Roman" w:hAnsi="Times New Roman" w:cs="Times New Roman"/>
          <w:b/>
          <w:sz w:val="28"/>
          <w:szCs w:val="28"/>
        </w:rPr>
      </w:pPr>
      <w:r w:rsidRPr="00F12836">
        <w:rPr>
          <w:rFonts w:ascii="Times New Roman" w:eastAsia="Times New Roman" w:hAnsi="Times New Roman" w:cs="Times New Roman"/>
          <w:b/>
          <w:sz w:val="28"/>
          <w:szCs w:val="28"/>
        </w:rPr>
        <w:t xml:space="preserve">Горожанского сельского поселения </w:t>
      </w:r>
    </w:p>
    <w:p w:rsidR="008B6033" w:rsidRPr="00F12836" w:rsidRDefault="008B6033" w:rsidP="008B6033">
      <w:pPr>
        <w:tabs>
          <w:tab w:val="left" w:pos="709"/>
        </w:tabs>
        <w:spacing w:after="0" w:line="240" w:lineRule="auto"/>
        <w:jc w:val="center"/>
        <w:rPr>
          <w:rFonts w:ascii="Times New Roman" w:eastAsia="Times New Roman" w:hAnsi="Times New Roman" w:cs="Times New Roman"/>
          <w:b/>
          <w:sz w:val="28"/>
          <w:szCs w:val="28"/>
        </w:rPr>
      </w:pPr>
      <w:r w:rsidRPr="00F12836">
        <w:rPr>
          <w:rFonts w:ascii="Times New Roman" w:eastAsia="Times New Roman" w:hAnsi="Times New Roman" w:cs="Times New Roman"/>
          <w:b/>
          <w:sz w:val="28"/>
          <w:szCs w:val="28"/>
        </w:rPr>
        <w:t xml:space="preserve">Рамонского муниципального района Воронежской области </w:t>
      </w:r>
    </w:p>
    <w:p w:rsidR="008B6033" w:rsidRPr="00F12836" w:rsidRDefault="008B6033" w:rsidP="008B6033">
      <w:pPr>
        <w:tabs>
          <w:tab w:val="left" w:pos="709"/>
        </w:tabs>
        <w:spacing w:after="0" w:line="240" w:lineRule="auto"/>
        <w:jc w:val="center"/>
        <w:rPr>
          <w:rFonts w:ascii="Times New Roman" w:eastAsia="Times New Roman" w:hAnsi="Times New Roman" w:cs="Times New Roman"/>
          <w:b/>
          <w:sz w:val="28"/>
          <w:szCs w:val="28"/>
        </w:rPr>
      </w:pPr>
      <w:r w:rsidRPr="00F12836">
        <w:rPr>
          <w:rFonts w:ascii="Times New Roman" w:eastAsia="Times New Roman" w:hAnsi="Times New Roman" w:cs="Times New Roman"/>
          <w:b/>
          <w:sz w:val="28"/>
          <w:szCs w:val="28"/>
        </w:rPr>
        <w:t>на 202</w:t>
      </w:r>
      <w:r>
        <w:rPr>
          <w:rFonts w:ascii="Times New Roman" w:eastAsia="Times New Roman" w:hAnsi="Times New Roman" w:cs="Times New Roman"/>
          <w:b/>
          <w:sz w:val="28"/>
          <w:szCs w:val="28"/>
        </w:rPr>
        <w:t>5</w:t>
      </w:r>
      <w:r w:rsidRPr="00F12836">
        <w:rPr>
          <w:rFonts w:ascii="Times New Roman" w:eastAsia="Times New Roman" w:hAnsi="Times New Roman" w:cs="Times New Roman"/>
          <w:b/>
          <w:sz w:val="28"/>
          <w:szCs w:val="28"/>
        </w:rPr>
        <w:t xml:space="preserve"> год</w:t>
      </w:r>
      <w:r w:rsidRPr="00F12836">
        <w:rPr>
          <w:rFonts w:ascii="Times New Roman" w:eastAsia="Times New Roman" w:hAnsi="Times New Roman" w:cs="Times New Roman"/>
          <w:sz w:val="28"/>
          <w:szCs w:val="28"/>
        </w:rPr>
        <w:t xml:space="preserve"> </w:t>
      </w:r>
      <w:r w:rsidRPr="00F12836">
        <w:rPr>
          <w:rFonts w:ascii="Times New Roman" w:eastAsia="Times New Roman" w:hAnsi="Times New Roman" w:cs="Times New Roman"/>
          <w:b/>
          <w:sz w:val="28"/>
          <w:szCs w:val="28"/>
        </w:rPr>
        <w:t>и</w:t>
      </w:r>
      <w:r w:rsidRPr="00F12836">
        <w:rPr>
          <w:rFonts w:ascii="Times New Roman" w:eastAsia="Times New Roman" w:hAnsi="Times New Roman" w:cs="Times New Roman"/>
          <w:sz w:val="28"/>
          <w:szCs w:val="28"/>
        </w:rPr>
        <w:t xml:space="preserve"> </w:t>
      </w:r>
      <w:r w:rsidRPr="00F12836">
        <w:rPr>
          <w:rFonts w:ascii="Times New Roman" w:eastAsia="Times New Roman" w:hAnsi="Times New Roman" w:cs="Times New Roman"/>
          <w:b/>
          <w:sz w:val="28"/>
          <w:szCs w:val="28"/>
        </w:rPr>
        <w:t>на плановый период 202</w:t>
      </w:r>
      <w:r>
        <w:rPr>
          <w:rFonts w:ascii="Times New Roman" w:eastAsia="Times New Roman" w:hAnsi="Times New Roman" w:cs="Times New Roman"/>
          <w:b/>
          <w:sz w:val="28"/>
          <w:szCs w:val="28"/>
        </w:rPr>
        <w:t>6</w:t>
      </w:r>
      <w:r w:rsidRPr="00F12836">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7</w:t>
      </w:r>
      <w:r w:rsidRPr="00F12836">
        <w:rPr>
          <w:rFonts w:ascii="Times New Roman" w:eastAsia="Times New Roman" w:hAnsi="Times New Roman" w:cs="Times New Roman"/>
          <w:b/>
          <w:sz w:val="28"/>
          <w:szCs w:val="28"/>
        </w:rPr>
        <w:t xml:space="preserve"> годов</w:t>
      </w:r>
    </w:p>
    <w:p w:rsidR="008B6033" w:rsidRPr="00F12836" w:rsidRDefault="008B6033" w:rsidP="008B6033">
      <w:pPr>
        <w:tabs>
          <w:tab w:val="left" w:pos="540"/>
        </w:tabs>
        <w:spacing w:after="0" w:line="360" w:lineRule="auto"/>
        <w:ind w:firstLine="567"/>
        <w:jc w:val="center"/>
        <w:rPr>
          <w:rFonts w:ascii="Times New Roman" w:eastAsia="Times New Roman" w:hAnsi="Times New Roman" w:cs="Times New Roman"/>
          <w:b/>
          <w:sz w:val="28"/>
          <w:szCs w:val="28"/>
          <w:lang w:eastAsia="ar-SA"/>
        </w:rPr>
      </w:pPr>
    </w:p>
    <w:p w:rsidR="008B6033" w:rsidRPr="00F12836" w:rsidRDefault="008B6033" w:rsidP="008B6033">
      <w:pPr>
        <w:tabs>
          <w:tab w:val="left" w:pos="540"/>
        </w:tabs>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Статья 1.</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b/>
          <w:sz w:val="28"/>
          <w:szCs w:val="28"/>
          <w:lang w:eastAsia="ar-SA"/>
        </w:rPr>
        <w:t>Основные характеристики бюджета сельского поселения на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 и на плановый период 202</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xml:space="preserve"> годов. </w:t>
      </w:r>
    </w:p>
    <w:p w:rsidR="008B6033" w:rsidRPr="00F12836" w:rsidRDefault="008B6033" w:rsidP="008B6033">
      <w:pPr>
        <w:spacing w:after="0" w:line="360" w:lineRule="auto"/>
        <w:ind w:left="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1.</w:t>
      </w:r>
      <w:r w:rsidRPr="00F12836">
        <w:rPr>
          <w:rFonts w:ascii="Times New Roman" w:eastAsia="Times New Roman" w:hAnsi="Times New Roman" w:cs="Times New Roman"/>
          <w:sz w:val="28"/>
          <w:szCs w:val="28"/>
          <w:lang w:eastAsia="ar-SA"/>
        </w:rPr>
        <w:t xml:space="preserve"> Основные характеристики бюджета сельского поселения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1) прогнозируемый общий объем доходов бюджета сельского поселения в сумме </w:t>
      </w:r>
      <w:r>
        <w:rPr>
          <w:rFonts w:ascii="Times New Roman" w:hAnsi="Times New Roman" w:cs="Times New Roman"/>
          <w:b/>
          <w:sz w:val="28"/>
          <w:szCs w:val="28"/>
        </w:rPr>
        <w:t>92322,9</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 xml:space="preserve">тыс. рублей, в том числе безвозмездные поступления в сумме </w:t>
      </w:r>
      <w:r>
        <w:rPr>
          <w:rFonts w:ascii="Times New Roman" w:hAnsi="Times New Roman" w:cs="Times New Roman"/>
          <w:b/>
          <w:sz w:val="28"/>
          <w:szCs w:val="28"/>
        </w:rPr>
        <w:t>24712,9</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 из них:</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областного бюджета в сумме </w:t>
      </w:r>
      <w:r>
        <w:rPr>
          <w:rFonts w:ascii="Times New Roman" w:hAnsi="Times New Roman" w:cs="Times New Roman"/>
          <w:b/>
          <w:sz w:val="28"/>
          <w:szCs w:val="28"/>
        </w:rPr>
        <w:t>23391,9</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районного бюджета в сумме </w:t>
      </w:r>
      <w:r>
        <w:rPr>
          <w:rFonts w:ascii="Times New Roman" w:hAnsi="Times New Roman" w:cs="Times New Roman"/>
          <w:b/>
          <w:sz w:val="28"/>
          <w:szCs w:val="28"/>
        </w:rPr>
        <w:t xml:space="preserve">1321,0 </w:t>
      </w:r>
      <w:r w:rsidRPr="00F12836">
        <w:rPr>
          <w:rFonts w:ascii="Times New Roman" w:eastAsia="Times New Roman" w:hAnsi="Times New Roman" w:cs="Times New Roman"/>
          <w:sz w:val="28"/>
          <w:szCs w:val="28"/>
          <w:lang w:eastAsia="ar-SA"/>
        </w:rPr>
        <w:t>тыс. рублей;</w:t>
      </w:r>
    </w:p>
    <w:p w:rsidR="008B6033"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2) общий объем расходов бюджета сельского поселения в сумме </w:t>
      </w:r>
      <w:r>
        <w:rPr>
          <w:rFonts w:ascii="Times New Roman" w:hAnsi="Times New Roman" w:cs="Times New Roman"/>
          <w:b/>
          <w:sz w:val="28"/>
          <w:szCs w:val="28"/>
        </w:rPr>
        <w:t xml:space="preserve">94573,9 </w:t>
      </w:r>
      <w:r w:rsidRPr="00F12836">
        <w:rPr>
          <w:rFonts w:ascii="Times New Roman" w:eastAsia="Times New Roman" w:hAnsi="Times New Roman" w:cs="Times New Roman"/>
          <w:sz w:val="28"/>
          <w:szCs w:val="28"/>
          <w:lang w:eastAsia="ar-SA"/>
        </w:rPr>
        <w:t>тыс. рублей.</w:t>
      </w:r>
    </w:p>
    <w:p w:rsidR="008B6033" w:rsidRDefault="008B6033" w:rsidP="008B6033">
      <w:pPr>
        <w:pStyle w:val="WW-"/>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804E6">
        <w:rPr>
          <w:rFonts w:ascii="Times New Roman" w:hAnsi="Times New Roman" w:cs="Times New Roman"/>
          <w:sz w:val="28"/>
          <w:szCs w:val="28"/>
        </w:rPr>
        <w:t>прогнозируемый дефицит бюд</w:t>
      </w:r>
      <w:r>
        <w:rPr>
          <w:rFonts w:ascii="Times New Roman" w:hAnsi="Times New Roman" w:cs="Times New Roman"/>
          <w:sz w:val="28"/>
          <w:szCs w:val="28"/>
        </w:rPr>
        <w:t>жета сельского поселения на 2025</w:t>
      </w:r>
      <w:r w:rsidRPr="008804E6">
        <w:rPr>
          <w:rFonts w:ascii="Times New Roman" w:hAnsi="Times New Roman" w:cs="Times New Roman"/>
          <w:sz w:val="28"/>
          <w:szCs w:val="28"/>
        </w:rPr>
        <w:t xml:space="preserve"> год в сумме </w:t>
      </w:r>
      <w:r>
        <w:rPr>
          <w:rFonts w:ascii="Times New Roman" w:hAnsi="Times New Roman" w:cs="Times New Roman"/>
          <w:b/>
          <w:sz w:val="28"/>
          <w:szCs w:val="28"/>
        </w:rPr>
        <w:t>2251,0</w:t>
      </w:r>
      <w:r w:rsidRPr="008804E6">
        <w:rPr>
          <w:rFonts w:ascii="Times New Roman" w:hAnsi="Times New Roman" w:cs="Times New Roman"/>
          <w:b/>
          <w:sz w:val="28"/>
          <w:szCs w:val="28"/>
        </w:rPr>
        <w:t xml:space="preserve"> </w:t>
      </w:r>
      <w:r w:rsidRPr="008804E6">
        <w:rPr>
          <w:rFonts w:ascii="Times New Roman" w:hAnsi="Times New Roman" w:cs="Times New Roman"/>
          <w:sz w:val="28"/>
          <w:szCs w:val="28"/>
        </w:rPr>
        <w:t>тыс. рублей.</w:t>
      </w:r>
    </w:p>
    <w:p w:rsidR="008B6033" w:rsidRPr="00F038EB" w:rsidRDefault="008B6033" w:rsidP="008B6033">
      <w:pPr>
        <w:pStyle w:val="WW-"/>
        <w:spacing w:line="360" w:lineRule="auto"/>
        <w:ind w:firstLine="567"/>
        <w:jc w:val="both"/>
        <w:rPr>
          <w:rFonts w:ascii="Times New Roman" w:hAnsi="Times New Roman" w:cs="Times New Roman"/>
          <w:sz w:val="28"/>
          <w:szCs w:val="28"/>
        </w:rPr>
      </w:pPr>
      <w:r w:rsidRPr="00F038EB">
        <w:rPr>
          <w:rFonts w:ascii="Times New Roman" w:hAnsi="Times New Roman" w:cs="Times New Roman"/>
          <w:sz w:val="28"/>
          <w:szCs w:val="28"/>
        </w:rPr>
        <w:t>4)источники внутреннего финансирования дефицита бюд</w:t>
      </w:r>
      <w:r>
        <w:rPr>
          <w:rFonts w:ascii="Times New Roman" w:hAnsi="Times New Roman" w:cs="Times New Roman"/>
          <w:sz w:val="28"/>
          <w:szCs w:val="28"/>
        </w:rPr>
        <w:t>жета сельского поселения на 2025 год и на плановый период 2026 и 2027</w:t>
      </w:r>
      <w:r w:rsidRPr="00F038EB">
        <w:rPr>
          <w:rFonts w:ascii="Times New Roman" w:hAnsi="Times New Roman" w:cs="Times New Roman"/>
          <w:sz w:val="28"/>
          <w:szCs w:val="28"/>
        </w:rPr>
        <w:t xml:space="preserve"> годов </w:t>
      </w:r>
      <w:r>
        <w:rPr>
          <w:rFonts w:ascii="Times New Roman" w:hAnsi="Times New Roman" w:cs="Times New Roman"/>
          <w:sz w:val="28"/>
          <w:szCs w:val="28"/>
        </w:rPr>
        <w:t>согласно П</w:t>
      </w:r>
      <w:r w:rsidRPr="00F038EB">
        <w:rPr>
          <w:rFonts w:ascii="Times New Roman" w:hAnsi="Times New Roman" w:cs="Times New Roman"/>
          <w:sz w:val="28"/>
          <w:szCs w:val="28"/>
        </w:rPr>
        <w:t xml:space="preserve">риложению </w:t>
      </w:r>
      <w:r w:rsidRPr="00AB42DA">
        <w:rPr>
          <w:rFonts w:ascii="Times New Roman" w:hAnsi="Times New Roman" w:cs="Times New Roman"/>
          <w:b/>
          <w:sz w:val="28"/>
          <w:szCs w:val="28"/>
        </w:rPr>
        <w:t>№1</w:t>
      </w:r>
      <w:r w:rsidRPr="00F038EB">
        <w:rPr>
          <w:rFonts w:ascii="Times New Roman" w:hAnsi="Times New Roman" w:cs="Times New Roman"/>
          <w:sz w:val="28"/>
          <w:szCs w:val="28"/>
        </w:rPr>
        <w:t>.</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2.</w:t>
      </w:r>
      <w:r w:rsidRPr="00F12836">
        <w:rPr>
          <w:rFonts w:ascii="Times New Roman" w:eastAsia="Times New Roman" w:hAnsi="Times New Roman" w:cs="Times New Roman"/>
          <w:sz w:val="28"/>
          <w:szCs w:val="28"/>
          <w:lang w:eastAsia="ar-SA"/>
        </w:rPr>
        <w:t xml:space="preserve"> Основные характеристики бюджета сельского поселения на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год:</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прогнозируемый общий объем доходов бюджета сельского поселения:</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на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год в сумме </w:t>
      </w:r>
      <w:r>
        <w:rPr>
          <w:rFonts w:ascii="Times New Roman" w:hAnsi="Times New Roman" w:cs="Times New Roman"/>
          <w:b/>
          <w:sz w:val="28"/>
          <w:szCs w:val="28"/>
        </w:rPr>
        <w:t>78268,1</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 xml:space="preserve">тыс. рублей, в том числе безвозмездные поступления в сумме </w:t>
      </w:r>
      <w:r>
        <w:rPr>
          <w:rFonts w:ascii="Times New Roman" w:hAnsi="Times New Roman" w:cs="Times New Roman"/>
          <w:b/>
          <w:sz w:val="28"/>
          <w:szCs w:val="28"/>
        </w:rPr>
        <w:t>9228,1</w:t>
      </w:r>
      <w:r w:rsidRPr="00F12836">
        <w:rPr>
          <w:rFonts w:ascii="Times New Roman" w:eastAsia="Times New Roman" w:hAnsi="Times New Roman" w:cs="Times New Roman"/>
          <w:sz w:val="28"/>
          <w:szCs w:val="28"/>
          <w:lang w:eastAsia="ar-SA"/>
        </w:rPr>
        <w:t xml:space="preserve"> тыс. рублей, из них:</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областного бюджета в сумме </w:t>
      </w:r>
      <w:r>
        <w:rPr>
          <w:rFonts w:ascii="Times New Roman" w:hAnsi="Times New Roman" w:cs="Times New Roman"/>
          <w:b/>
          <w:sz w:val="28"/>
          <w:szCs w:val="28"/>
        </w:rPr>
        <w:t>7873,1</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lastRenderedPageBreak/>
        <w:t xml:space="preserve">- безвозмездные поступления из районного бюджета в сумме </w:t>
      </w:r>
      <w:r>
        <w:rPr>
          <w:rFonts w:ascii="Times New Roman" w:hAnsi="Times New Roman" w:cs="Times New Roman"/>
          <w:b/>
          <w:sz w:val="28"/>
          <w:szCs w:val="28"/>
        </w:rPr>
        <w:t>1355,0</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2) общий объем расходов бюджета сельского поселения в сумме </w:t>
      </w:r>
      <w:r>
        <w:rPr>
          <w:rFonts w:ascii="Times New Roman" w:hAnsi="Times New Roman" w:cs="Times New Roman"/>
          <w:b/>
          <w:sz w:val="28"/>
          <w:szCs w:val="28"/>
        </w:rPr>
        <w:t>78268,1</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 xml:space="preserve">тыс. рублей. в том числе условно утвержденные расходы в сумме </w:t>
      </w:r>
      <w:r>
        <w:rPr>
          <w:rFonts w:ascii="Times New Roman" w:eastAsia="Times New Roman" w:hAnsi="Times New Roman" w:cs="Times New Roman"/>
          <w:b/>
          <w:sz w:val="28"/>
          <w:szCs w:val="28"/>
          <w:lang w:eastAsia="ar-SA"/>
        </w:rPr>
        <w:t>1772,3</w:t>
      </w:r>
      <w:r w:rsidRPr="00F12836">
        <w:rPr>
          <w:rFonts w:ascii="Times New Roman" w:eastAsia="Times New Roman" w:hAnsi="Times New Roman" w:cs="Times New Roman"/>
          <w:b/>
          <w:sz w:val="28"/>
          <w:szCs w:val="28"/>
          <w:lang w:eastAsia="ar-SA"/>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sz w:val="28"/>
          <w:szCs w:val="28"/>
          <w:lang w:eastAsia="ar-SA"/>
        </w:rPr>
        <w:t>Основные характеристики бюджета сельского поселения на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 </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1) прогнозируемый общий объем доходов бюджета сельского поселения в сумме </w:t>
      </w:r>
      <w:r>
        <w:rPr>
          <w:rFonts w:ascii="Times New Roman" w:hAnsi="Times New Roman" w:cs="Times New Roman"/>
          <w:b/>
          <w:sz w:val="28"/>
          <w:szCs w:val="28"/>
        </w:rPr>
        <w:t>79813,3</w:t>
      </w:r>
      <w:r w:rsidRPr="00F12836">
        <w:rPr>
          <w:rFonts w:ascii="Times New Roman" w:eastAsia="Times New Roman" w:hAnsi="Times New Roman" w:cs="Times New Roman"/>
          <w:sz w:val="28"/>
          <w:szCs w:val="28"/>
          <w:lang w:eastAsia="ar-SA"/>
        </w:rPr>
        <w:t xml:space="preserve"> тыс. рублей, в том числе безвозмездные поступления в сумме </w:t>
      </w:r>
      <w:r>
        <w:rPr>
          <w:rFonts w:ascii="Times New Roman" w:hAnsi="Times New Roman" w:cs="Times New Roman"/>
          <w:b/>
          <w:sz w:val="28"/>
          <w:szCs w:val="28"/>
        </w:rPr>
        <w:t>9613,3</w:t>
      </w:r>
      <w:r w:rsidRPr="00F12836">
        <w:rPr>
          <w:rFonts w:ascii="Times New Roman" w:eastAsia="Times New Roman" w:hAnsi="Times New Roman" w:cs="Times New Roman"/>
          <w:sz w:val="28"/>
          <w:szCs w:val="28"/>
          <w:lang w:eastAsia="ar-SA"/>
        </w:rPr>
        <w:t xml:space="preserve"> тыс. рублей, из них:</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областного бюджета в сумме </w:t>
      </w:r>
      <w:r>
        <w:rPr>
          <w:rFonts w:ascii="Times New Roman" w:hAnsi="Times New Roman" w:cs="Times New Roman"/>
          <w:b/>
          <w:sz w:val="28"/>
          <w:szCs w:val="28"/>
        </w:rPr>
        <w:t>7895,3</w:t>
      </w:r>
      <w:r w:rsidRPr="00F12836">
        <w:rPr>
          <w:rFonts w:ascii="Times New Roman" w:hAnsi="Times New Roman" w:cs="Times New Roman"/>
          <w:b/>
          <w:sz w:val="28"/>
          <w:szCs w:val="28"/>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 безвозмездные поступления из районного бюджета в сумме </w:t>
      </w:r>
      <w:r>
        <w:rPr>
          <w:rFonts w:ascii="Times New Roman" w:hAnsi="Times New Roman" w:cs="Times New Roman"/>
          <w:b/>
          <w:sz w:val="28"/>
          <w:szCs w:val="28"/>
        </w:rPr>
        <w:t>1718,0</w:t>
      </w:r>
      <w:r w:rsidRPr="00F12836">
        <w:rPr>
          <w:rFonts w:ascii="Times New Roman" w:hAnsi="Times New Roman" w:cs="Times New Roman"/>
          <w:sz w:val="28"/>
          <w:szCs w:val="28"/>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sz w:val="28"/>
          <w:szCs w:val="28"/>
          <w:lang w:eastAsia="ar-SA"/>
        </w:rPr>
        <w:t xml:space="preserve">2) общий объем расходов бюджета сельского поселения в сумме </w:t>
      </w:r>
      <w:r>
        <w:rPr>
          <w:rFonts w:ascii="Times New Roman" w:hAnsi="Times New Roman" w:cs="Times New Roman"/>
          <w:b/>
          <w:sz w:val="28"/>
          <w:szCs w:val="28"/>
        </w:rPr>
        <w:t>79813,3</w:t>
      </w:r>
      <w:r w:rsidRPr="00F12836">
        <w:rPr>
          <w:rFonts w:ascii="Times New Roman" w:eastAsia="Times New Roman" w:hAnsi="Times New Roman" w:cs="Times New Roman"/>
          <w:sz w:val="28"/>
          <w:szCs w:val="28"/>
          <w:lang w:eastAsia="ar-SA"/>
        </w:rPr>
        <w:t xml:space="preserve"> тыс. рублей, в том числе условно утвержденные расходы в сумме </w:t>
      </w:r>
      <w:r>
        <w:rPr>
          <w:rFonts w:ascii="Times New Roman" w:hAnsi="Times New Roman" w:cs="Times New Roman"/>
          <w:b/>
          <w:sz w:val="28"/>
          <w:szCs w:val="28"/>
        </w:rPr>
        <w:t>3621,5</w:t>
      </w:r>
      <w:r w:rsidRPr="00F12836">
        <w:rPr>
          <w:rFonts w:ascii="Times New Roman" w:eastAsia="Times New Roman" w:hAnsi="Times New Roman" w:cs="Times New Roman"/>
          <w:b/>
          <w:sz w:val="28"/>
          <w:szCs w:val="28"/>
          <w:lang w:eastAsia="ar-SA"/>
        </w:rPr>
        <w:t xml:space="preserve"> </w:t>
      </w:r>
      <w:r w:rsidRPr="00F12836">
        <w:rPr>
          <w:rFonts w:ascii="Times New Roman" w:eastAsia="Times New Roman" w:hAnsi="Times New Roman" w:cs="Times New Roman"/>
          <w:sz w:val="28"/>
          <w:szCs w:val="28"/>
          <w:lang w:eastAsia="ar-SA"/>
        </w:rPr>
        <w:t>тыс. рублей.</w:t>
      </w:r>
    </w:p>
    <w:p w:rsidR="008B6033" w:rsidRPr="00F12836" w:rsidRDefault="008B6033" w:rsidP="008B6033">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Статья 2. Поступление доходов бюджета сельского поселения по кодам видов доходов, подвидов доходов на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xml:space="preserve"> годов</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Поступление доходов сельского поселения по кодам видов доходов, подвидов доходов:</w:t>
      </w:r>
    </w:p>
    <w:p w:rsidR="008B6033" w:rsidRPr="00F12836" w:rsidRDefault="008B6033" w:rsidP="008B6033">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Pr>
          <w:rFonts w:ascii="Times New Roman" w:eastAsia="Times New Roman" w:hAnsi="Times New Roman" w:cs="Times New Roman"/>
          <w:b/>
          <w:sz w:val="28"/>
          <w:szCs w:val="28"/>
          <w:lang w:eastAsia="ar-SA"/>
        </w:rPr>
        <w:t>№2</w:t>
      </w:r>
      <w:r w:rsidRPr="00F12836">
        <w:rPr>
          <w:rFonts w:ascii="Times New Roman" w:eastAsia="Times New Roman" w:hAnsi="Times New Roman" w:cs="Times New Roman"/>
          <w:b/>
          <w:sz w:val="28"/>
          <w:szCs w:val="28"/>
          <w:lang w:eastAsia="ar-SA"/>
        </w:rPr>
        <w:t>;</w:t>
      </w:r>
    </w:p>
    <w:p w:rsidR="008B6033" w:rsidRPr="00F12836" w:rsidRDefault="008B6033" w:rsidP="008B6033">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3</w:t>
      </w:r>
      <w:r w:rsidRPr="00F12836">
        <w:rPr>
          <w:rFonts w:ascii="Times New Roman" w:eastAsia="Times New Roman" w:hAnsi="Times New Roman" w:cs="Times New Roman"/>
          <w:b/>
          <w:sz w:val="28"/>
          <w:szCs w:val="28"/>
          <w:lang w:eastAsia="ar-SA"/>
        </w:rPr>
        <w:t>.</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b/>
          <w:sz w:val="28"/>
          <w:szCs w:val="28"/>
          <w:lang w:eastAsia="ar-SA"/>
        </w:rPr>
        <w:t>Бюджетные ассигнования бюджета сельского поселения на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 и на плановый период 202</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 xml:space="preserve"> – 202</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xml:space="preserve"> годов.</w:t>
      </w:r>
      <w:r w:rsidRPr="00F12836">
        <w:rPr>
          <w:rFonts w:ascii="Times New Roman" w:eastAsia="Times New Roman" w:hAnsi="Times New Roman" w:cs="Times New Roman"/>
          <w:sz w:val="28"/>
          <w:szCs w:val="28"/>
          <w:lang w:eastAsia="ar-SA"/>
        </w:rPr>
        <w:t xml:space="preserve"> </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w:t>
      </w:r>
      <w:r w:rsidRPr="00F12836">
        <w:rPr>
          <w:rFonts w:ascii="Times New Roman" w:eastAsia="Times New Roman" w:hAnsi="Times New Roman" w:cs="Times New Roman"/>
          <w:sz w:val="28"/>
          <w:szCs w:val="28"/>
          <w:lang w:eastAsia="ar-SA"/>
        </w:rPr>
        <w:t xml:space="preserve"> Ведомственная структура расходов бюджета сельского поселения:</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sidRPr="00F12836">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3</w:t>
      </w:r>
      <w:r w:rsidRPr="00F12836">
        <w:rPr>
          <w:rFonts w:ascii="Times New Roman" w:eastAsia="Times New Roman" w:hAnsi="Times New Roman" w:cs="Times New Roman"/>
          <w:sz w:val="28"/>
          <w:szCs w:val="28"/>
          <w:lang w:eastAsia="ar-SA"/>
        </w:rPr>
        <w:t>;</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Распределение бюджетных ассигнований по разделам и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сельского поселения:</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lastRenderedPageBreak/>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sidRPr="00F12836">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4</w:t>
      </w:r>
      <w:r w:rsidRPr="00F12836">
        <w:rPr>
          <w:rFonts w:ascii="Times New Roman" w:eastAsia="Times New Roman" w:hAnsi="Times New Roman" w:cs="Times New Roman"/>
          <w:sz w:val="28"/>
          <w:szCs w:val="28"/>
          <w:lang w:eastAsia="ar-SA"/>
        </w:rPr>
        <w:t>;</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сельского поселения:</w:t>
      </w:r>
    </w:p>
    <w:p w:rsidR="008B6033" w:rsidRDefault="008B6033" w:rsidP="008B6033">
      <w:pPr>
        <w:spacing w:after="0" w:line="360" w:lineRule="auto"/>
        <w:ind w:firstLine="567"/>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sz w:val="28"/>
          <w:szCs w:val="28"/>
          <w:lang w:eastAsia="ar-SA"/>
        </w:rPr>
        <w:t>1)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на плановый период 20</w:t>
      </w:r>
      <w:r>
        <w:rPr>
          <w:rFonts w:ascii="Times New Roman" w:eastAsia="Times New Roman" w:hAnsi="Times New Roman" w:cs="Times New Roman"/>
          <w:sz w:val="28"/>
          <w:szCs w:val="28"/>
          <w:lang w:eastAsia="ar-SA"/>
        </w:rPr>
        <w:t>26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согласно приложению </w:t>
      </w:r>
      <w:r w:rsidRPr="00AF2DF0">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w:t>
      </w:r>
    </w:p>
    <w:p w:rsidR="008B6033" w:rsidRPr="0038671F"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4. Утвердить общий объем средств резервного фонда администрации Горожанского сельского поселения Рамонского муниципального ра</w:t>
      </w:r>
      <w:r>
        <w:rPr>
          <w:rFonts w:ascii="Times New Roman" w:eastAsia="Times New Roman" w:hAnsi="Times New Roman" w:cs="Times New Roman"/>
          <w:sz w:val="28"/>
          <w:szCs w:val="28"/>
          <w:lang w:eastAsia="ar-SA"/>
        </w:rPr>
        <w:t xml:space="preserve">йона Воронежской области на 2025 </w:t>
      </w:r>
      <w:r w:rsidRPr="0038671F">
        <w:rPr>
          <w:rFonts w:ascii="Times New Roman" w:eastAsia="Times New Roman" w:hAnsi="Times New Roman" w:cs="Times New Roman"/>
          <w:sz w:val="28"/>
          <w:szCs w:val="28"/>
          <w:lang w:eastAsia="ar-SA"/>
        </w:rPr>
        <w:t xml:space="preserve">год </w:t>
      </w:r>
      <w:r>
        <w:rPr>
          <w:rFonts w:ascii="Times New Roman" w:eastAsia="Times New Roman" w:hAnsi="Times New Roman" w:cs="Times New Roman"/>
          <w:sz w:val="28"/>
          <w:szCs w:val="28"/>
          <w:lang w:eastAsia="ar-SA"/>
        </w:rPr>
        <w:t>в сумме 285 тыс. рублей, на 2026</w:t>
      </w:r>
      <w:r w:rsidRPr="0038671F">
        <w:rPr>
          <w:rFonts w:ascii="Times New Roman" w:eastAsia="Times New Roman" w:hAnsi="Times New Roman" w:cs="Times New Roman"/>
          <w:sz w:val="28"/>
          <w:szCs w:val="28"/>
          <w:lang w:eastAsia="ar-SA"/>
        </w:rPr>
        <w:t xml:space="preserve"> год </w:t>
      </w:r>
      <w:r>
        <w:rPr>
          <w:rFonts w:ascii="Times New Roman" w:eastAsia="Times New Roman" w:hAnsi="Times New Roman" w:cs="Times New Roman"/>
          <w:sz w:val="28"/>
          <w:szCs w:val="28"/>
          <w:lang w:eastAsia="ar-SA"/>
        </w:rPr>
        <w:t>в сумме 285 тыс. рублей, на 2027</w:t>
      </w:r>
      <w:r w:rsidRPr="0038671F">
        <w:rPr>
          <w:rFonts w:ascii="Times New Roman" w:eastAsia="Times New Roman" w:hAnsi="Times New Roman" w:cs="Times New Roman"/>
          <w:sz w:val="28"/>
          <w:szCs w:val="28"/>
          <w:lang w:eastAsia="ar-SA"/>
        </w:rPr>
        <w:t xml:space="preserve"> год </w:t>
      </w:r>
      <w:r>
        <w:rPr>
          <w:rFonts w:ascii="Times New Roman" w:eastAsia="Times New Roman" w:hAnsi="Times New Roman" w:cs="Times New Roman"/>
          <w:sz w:val="28"/>
          <w:szCs w:val="28"/>
          <w:lang w:eastAsia="ar-SA"/>
        </w:rPr>
        <w:t xml:space="preserve">в сумме </w:t>
      </w:r>
      <w:r w:rsidRPr="0038671F">
        <w:rPr>
          <w:rFonts w:ascii="Times New Roman" w:eastAsia="Times New Roman" w:hAnsi="Times New Roman" w:cs="Times New Roman"/>
          <w:sz w:val="28"/>
          <w:szCs w:val="28"/>
          <w:lang w:eastAsia="ar-SA"/>
        </w:rPr>
        <w:t>285 тыс. рублей.</w:t>
      </w:r>
    </w:p>
    <w:p w:rsidR="008B6033" w:rsidRPr="0057136E"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38671F">
        <w:rPr>
          <w:rFonts w:ascii="Times New Roman" w:eastAsia="Times New Roman" w:hAnsi="Times New Roman" w:cs="Times New Roman"/>
          <w:sz w:val="28"/>
          <w:szCs w:val="28"/>
          <w:lang w:eastAsia="ar-SA"/>
        </w:rPr>
        <w:t>Использование средств резервного фонда администрации Горожанского сельского поселения Рамонского муниципального района Воронежской области осуществляется в порядке, установленном администрацией Горожанского сельского поселения Рамонского муниципального района Воронежской области.</w:t>
      </w:r>
    </w:p>
    <w:p w:rsidR="008B6033" w:rsidRPr="00F12836" w:rsidRDefault="008B6033" w:rsidP="008B6033">
      <w:pPr>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4</w:t>
      </w:r>
      <w:r w:rsidRPr="00F12836">
        <w:rPr>
          <w:rFonts w:ascii="Times New Roman" w:eastAsia="Times New Roman" w:hAnsi="Times New Roman" w:cs="Times New Roman"/>
          <w:b/>
          <w:sz w:val="28"/>
          <w:szCs w:val="28"/>
          <w:lang w:eastAsia="ar-SA"/>
        </w:rPr>
        <w:t>. Финансирование расходов, связанных с передачей части полномочий органов местного самоуправления сельского поселения на районный уровень.</w:t>
      </w:r>
    </w:p>
    <w:p w:rsidR="008B6033" w:rsidRDefault="008B6033" w:rsidP="008B6033">
      <w:pPr>
        <w:pStyle w:val="af8"/>
        <w:numPr>
          <w:ilvl w:val="0"/>
          <w:numId w:val="3"/>
        </w:numPr>
        <w:spacing w:after="0" w:line="36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Утвердить и</w:t>
      </w:r>
      <w:r w:rsidRPr="00F64C52">
        <w:rPr>
          <w:rFonts w:ascii="Times New Roman" w:eastAsia="Times New Roman" w:hAnsi="Times New Roman" w:cs="Times New Roman"/>
          <w:sz w:val="28"/>
          <w:szCs w:val="28"/>
          <w:lang w:eastAsia="ar-SA"/>
        </w:rPr>
        <w:t>ные межбюджетные трансферты, выделяемые из бюджета Горожанского сельского поселения Рамонского муниципального района Воронежской области бюджету Рамонского муниципального района Воронежской области и направляемые на финансирование расходов, связанных с передачей части полномочий органов местного самоуправления сельского поселения на районный уровень на 202</w:t>
      </w:r>
      <w:r>
        <w:rPr>
          <w:rFonts w:ascii="Times New Roman" w:eastAsia="Times New Roman" w:hAnsi="Times New Roman" w:cs="Times New Roman"/>
          <w:sz w:val="28"/>
          <w:szCs w:val="28"/>
          <w:lang w:eastAsia="ar-SA"/>
        </w:rPr>
        <w:t>5</w:t>
      </w:r>
      <w:r w:rsidRPr="00F64C52">
        <w:rPr>
          <w:rFonts w:ascii="Times New Roman" w:eastAsia="Times New Roman" w:hAnsi="Times New Roman" w:cs="Times New Roman"/>
          <w:sz w:val="28"/>
          <w:szCs w:val="28"/>
          <w:lang w:eastAsia="ar-SA"/>
        </w:rPr>
        <w:t xml:space="preserve"> год в сумме </w:t>
      </w:r>
      <w:r>
        <w:rPr>
          <w:rFonts w:ascii="Times New Roman" w:hAnsi="Times New Roman" w:cs="Times New Roman"/>
          <w:sz w:val="28"/>
          <w:szCs w:val="28"/>
        </w:rPr>
        <w:t>3616,9</w:t>
      </w:r>
      <w:r w:rsidRPr="00F64C52">
        <w:rPr>
          <w:rFonts w:ascii="Times New Roman" w:hAnsi="Times New Roman" w:cs="Times New Roman"/>
          <w:sz w:val="28"/>
          <w:szCs w:val="28"/>
        </w:rPr>
        <w:t xml:space="preserve"> </w:t>
      </w:r>
      <w:r w:rsidRPr="00F64C52">
        <w:rPr>
          <w:rFonts w:ascii="Times New Roman" w:eastAsia="Times New Roman" w:hAnsi="Times New Roman" w:cs="Times New Roman"/>
          <w:sz w:val="28"/>
          <w:szCs w:val="28"/>
          <w:lang w:eastAsia="ar-SA"/>
        </w:rPr>
        <w:t>тыс. рублей, на 202</w:t>
      </w:r>
      <w:r>
        <w:rPr>
          <w:rFonts w:ascii="Times New Roman" w:eastAsia="Times New Roman" w:hAnsi="Times New Roman" w:cs="Times New Roman"/>
          <w:sz w:val="28"/>
          <w:szCs w:val="28"/>
          <w:lang w:eastAsia="ar-SA"/>
        </w:rPr>
        <w:t>6</w:t>
      </w:r>
      <w:r w:rsidRPr="00F64C52">
        <w:rPr>
          <w:rFonts w:ascii="Times New Roman" w:eastAsia="Times New Roman" w:hAnsi="Times New Roman" w:cs="Times New Roman"/>
          <w:sz w:val="28"/>
          <w:szCs w:val="28"/>
          <w:lang w:eastAsia="ar-SA"/>
        </w:rPr>
        <w:t xml:space="preserve"> год в сумме </w:t>
      </w:r>
      <w:r>
        <w:rPr>
          <w:rFonts w:ascii="Times New Roman" w:hAnsi="Times New Roman" w:cs="Times New Roman"/>
          <w:sz w:val="28"/>
          <w:szCs w:val="28"/>
        </w:rPr>
        <w:t>3939,0</w:t>
      </w:r>
      <w:r w:rsidRPr="00F64C52">
        <w:rPr>
          <w:rFonts w:ascii="Times New Roman" w:hAnsi="Times New Roman" w:cs="Times New Roman"/>
          <w:sz w:val="28"/>
          <w:szCs w:val="28"/>
        </w:rPr>
        <w:t xml:space="preserve"> </w:t>
      </w:r>
      <w:r w:rsidRPr="00F64C52">
        <w:rPr>
          <w:rFonts w:ascii="Times New Roman" w:eastAsia="Times New Roman" w:hAnsi="Times New Roman" w:cs="Times New Roman"/>
          <w:sz w:val="28"/>
          <w:szCs w:val="28"/>
          <w:lang w:eastAsia="ar-SA"/>
        </w:rPr>
        <w:t>тыс. рублей, на 20</w:t>
      </w:r>
      <w:r>
        <w:rPr>
          <w:rFonts w:ascii="Times New Roman" w:eastAsia="Times New Roman" w:hAnsi="Times New Roman" w:cs="Times New Roman"/>
          <w:sz w:val="28"/>
          <w:szCs w:val="28"/>
          <w:lang w:eastAsia="ar-SA"/>
        </w:rPr>
        <w:t>27</w:t>
      </w:r>
      <w:r w:rsidRPr="00F64C52">
        <w:rPr>
          <w:rFonts w:ascii="Times New Roman" w:eastAsia="Times New Roman" w:hAnsi="Times New Roman" w:cs="Times New Roman"/>
          <w:sz w:val="28"/>
          <w:szCs w:val="28"/>
          <w:lang w:eastAsia="ar-SA"/>
        </w:rPr>
        <w:t xml:space="preserve"> год в сумме </w:t>
      </w:r>
      <w:r>
        <w:rPr>
          <w:rFonts w:ascii="Times New Roman" w:hAnsi="Times New Roman" w:cs="Times New Roman"/>
          <w:sz w:val="28"/>
          <w:szCs w:val="28"/>
        </w:rPr>
        <w:t>4265,8</w:t>
      </w:r>
      <w:r w:rsidRPr="00F64C52">
        <w:rPr>
          <w:rFonts w:ascii="Times New Roman" w:eastAsia="Times New Roman" w:hAnsi="Times New Roman" w:cs="Times New Roman"/>
          <w:sz w:val="28"/>
          <w:szCs w:val="28"/>
          <w:lang w:eastAsia="ar-SA"/>
        </w:rPr>
        <w:t xml:space="preserve"> тыс. рублей.</w:t>
      </w:r>
    </w:p>
    <w:p w:rsidR="008B6033" w:rsidRPr="000B64D0" w:rsidRDefault="008B6033" w:rsidP="008B6033">
      <w:pPr>
        <w:pStyle w:val="af8"/>
        <w:numPr>
          <w:ilvl w:val="0"/>
          <w:numId w:val="3"/>
        </w:numPr>
        <w:spacing w:after="0" w:line="360" w:lineRule="auto"/>
        <w:ind w:left="0"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Утвердить м</w:t>
      </w:r>
      <w:r w:rsidRPr="000B64D0">
        <w:rPr>
          <w:rFonts w:ascii="Times New Roman" w:hAnsi="Times New Roman" w:cs="Times New Roman"/>
          <w:sz w:val="28"/>
          <w:szCs w:val="28"/>
        </w:rPr>
        <w:t xml:space="preserve">етодику расчета распределения межбюджетного трансферта, передаваемого из бюджета </w:t>
      </w:r>
      <w:r>
        <w:rPr>
          <w:rFonts w:ascii="Times New Roman" w:hAnsi="Times New Roman" w:cs="Times New Roman"/>
          <w:sz w:val="28"/>
          <w:szCs w:val="28"/>
        </w:rPr>
        <w:t>Горожанского</w:t>
      </w:r>
      <w:r w:rsidRPr="000B64D0">
        <w:rPr>
          <w:rFonts w:ascii="Times New Roman" w:hAnsi="Times New Roman" w:cs="Times New Roman"/>
          <w:color w:val="FF0000"/>
          <w:sz w:val="28"/>
          <w:szCs w:val="28"/>
        </w:rPr>
        <w:t xml:space="preserve"> </w:t>
      </w:r>
      <w:r w:rsidRPr="000B64D0">
        <w:rPr>
          <w:rFonts w:ascii="Times New Roman" w:hAnsi="Times New Roman" w:cs="Times New Roman"/>
          <w:sz w:val="28"/>
          <w:szCs w:val="28"/>
        </w:rPr>
        <w:t xml:space="preserve">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w:t>
      </w:r>
      <w:r w:rsidRPr="000B64D0">
        <w:rPr>
          <w:rFonts w:ascii="Times New Roman" w:hAnsi="Times New Roman" w:cs="Times New Roman"/>
          <w:sz w:val="28"/>
          <w:szCs w:val="28"/>
        </w:rPr>
        <w:lastRenderedPageBreak/>
        <w:t>жителей поселения услуга</w:t>
      </w:r>
      <w:r>
        <w:rPr>
          <w:rFonts w:ascii="Times New Roman" w:hAnsi="Times New Roman" w:cs="Times New Roman"/>
          <w:sz w:val="28"/>
          <w:szCs w:val="28"/>
        </w:rPr>
        <w:t>ми организаций культуры» на 2025 год и на плановый период 2026 и 2027</w:t>
      </w:r>
      <w:r w:rsidRPr="000B64D0">
        <w:rPr>
          <w:rFonts w:ascii="Times New Roman" w:hAnsi="Times New Roman" w:cs="Times New Roman"/>
          <w:sz w:val="28"/>
          <w:szCs w:val="28"/>
        </w:rPr>
        <w:t xml:space="preserve"> годов согласно Приложению № 6.</w:t>
      </w:r>
    </w:p>
    <w:p w:rsidR="008B6033" w:rsidRPr="00F12836" w:rsidRDefault="008B6033" w:rsidP="008B6033">
      <w:pPr>
        <w:tabs>
          <w:tab w:val="left" w:pos="0"/>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Субсидии некоммерческим организациям (за исключением государственных (муниципальных) учреждений), субсидии юридическим лицам (кроме некоммерческих организаций), индивидуальным предпринимателям, физическим лицам.</w:t>
      </w:r>
    </w:p>
    <w:p w:rsidR="008B6033" w:rsidRPr="00F12836" w:rsidRDefault="008B6033" w:rsidP="008B6033">
      <w:pPr>
        <w:tabs>
          <w:tab w:val="left" w:pos="561"/>
        </w:tabs>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за счет средств бюджета сельского поселения предоставляются субсидии юридическим лицам (за исключением субсидий государственным (муниципальным) учреждениям), индивидуальными предпринимателями, физическим лицам-производителям товаров, работ, услуг, категории которых и порядок их предоставления утверждаются нормативными правовыми актами администрации сельского поселения.</w:t>
      </w:r>
    </w:p>
    <w:p w:rsidR="008B6033" w:rsidRPr="00F12836" w:rsidRDefault="008B6033" w:rsidP="008B6033">
      <w:pPr>
        <w:spacing w:after="0" w:line="360" w:lineRule="auto"/>
        <w:ind w:firstLine="708"/>
        <w:jc w:val="both"/>
        <w:rPr>
          <w:rFonts w:ascii="Times New Roman" w:eastAsia="Times New Roman" w:hAnsi="Times New Roman" w:cs="Times New Roman"/>
          <w:b/>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6</w:t>
      </w:r>
      <w:r w:rsidRPr="00F12836">
        <w:rPr>
          <w:rFonts w:ascii="Times New Roman" w:eastAsia="Times New Roman" w:hAnsi="Times New Roman" w:cs="Times New Roman"/>
          <w:b/>
          <w:sz w:val="28"/>
          <w:szCs w:val="28"/>
          <w:lang w:eastAsia="ar-SA"/>
        </w:rPr>
        <w:t>.</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b/>
          <w:sz w:val="28"/>
          <w:szCs w:val="28"/>
          <w:lang w:eastAsia="ar-SA"/>
        </w:rPr>
        <w:t>Муниципальный долг, муниципальные внутренние и внешние заимствования, предоставление муниципальных гарантий Горожанского сельского поселения Рамонского муниципального района Воронежской области в валюте Российской Федерации и иностранной валюте</w:t>
      </w:r>
      <w:r>
        <w:rPr>
          <w:rFonts w:ascii="Times New Roman" w:eastAsia="Times New Roman" w:hAnsi="Times New Roman" w:cs="Times New Roman"/>
          <w:b/>
          <w:sz w:val="28"/>
          <w:szCs w:val="28"/>
          <w:lang w:eastAsia="ar-SA"/>
        </w:rPr>
        <w:t>.</w:t>
      </w:r>
    </w:p>
    <w:p w:rsidR="008B6033" w:rsidRPr="00F12836" w:rsidRDefault="008B6033" w:rsidP="008B6033">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Администрация сельского поселения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в целях покрытия временного кассового разрыва и осуществления мероприятий, связанных с ликвидацией последствий стихийных бедствий и технических аварий вправе привлекать бюджетные и банковские кредиты.</w:t>
      </w:r>
    </w:p>
    <w:p w:rsidR="008B6033" w:rsidRPr="00F12836" w:rsidRDefault="008B6033" w:rsidP="008B6033">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Верхний предел муниципального внутреннего долга сельского поселения на 1 января 202</w:t>
      </w:r>
      <w:r>
        <w:rPr>
          <w:rFonts w:ascii="Times New Roman" w:eastAsia="Times New Roman" w:hAnsi="Times New Roman" w:cs="Times New Roman"/>
          <w:sz w:val="28"/>
          <w:szCs w:val="28"/>
          <w:lang w:eastAsia="ar-SA"/>
        </w:rPr>
        <w:t xml:space="preserve">6 года в сумме </w:t>
      </w:r>
      <w:r w:rsidRPr="00F12836">
        <w:rPr>
          <w:rFonts w:ascii="Times New Roman" w:eastAsia="Times New Roman" w:hAnsi="Times New Roman" w:cs="Times New Roman"/>
          <w:b/>
          <w:sz w:val="28"/>
          <w:szCs w:val="28"/>
          <w:lang w:eastAsia="ar-SA"/>
        </w:rPr>
        <w:t>0,0</w:t>
      </w:r>
      <w:r>
        <w:rPr>
          <w:rFonts w:ascii="Times New Roman" w:eastAsia="Times New Roman" w:hAnsi="Times New Roman" w:cs="Times New Roman"/>
          <w:sz w:val="28"/>
          <w:szCs w:val="28"/>
          <w:lang w:eastAsia="ar-SA"/>
        </w:rPr>
        <w:t xml:space="preserve"> тыс. </w:t>
      </w:r>
      <w:r w:rsidRPr="00F12836">
        <w:rPr>
          <w:rFonts w:ascii="Times New Roman" w:eastAsia="Times New Roman" w:hAnsi="Times New Roman" w:cs="Times New Roman"/>
          <w:sz w:val="28"/>
          <w:szCs w:val="28"/>
          <w:lang w:eastAsia="ar-SA"/>
        </w:rPr>
        <w:t>рублей, в том числе верхний предел долга по муниципальным гарантиям в валюте Российской Федерации в сумме 0,0 тыс. рублей, на 1 января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года в сумме </w:t>
      </w:r>
      <w:r w:rsidRPr="00F12836">
        <w:rPr>
          <w:rFonts w:ascii="Times New Roman" w:eastAsia="Times New Roman" w:hAnsi="Times New Roman" w:cs="Times New Roman"/>
          <w:b/>
          <w:sz w:val="28"/>
          <w:szCs w:val="28"/>
          <w:lang w:eastAsia="ar-SA"/>
        </w:rPr>
        <w:t>0,0</w:t>
      </w:r>
      <w:r>
        <w:rPr>
          <w:rFonts w:ascii="Times New Roman" w:eastAsia="Times New Roman" w:hAnsi="Times New Roman" w:cs="Times New Roman"/>
          <w:sz w:val="28"/>
          <w:szCs w:val="28"/>
          <w:lang w:eastAsia="ar-SA"/>
        </w:rPr>
        <w:t xml:space="preserve"> тыс. </w:t>
      </w:r>
      <w:r w:rsidRPr="00F12836">
        <w:rPr>
          <w:rFonts w:ascii="Times New Roman" w:eastAsia="Times New Roman" w:hAnsi="Times New Roman" w:cs="Times New Roman"/>
          <w:sz w:val="28"/>
          <w:szCs w:val="28"/>
          <w:lang w:eastAsia="ar-SA"/>
        </w:rPr>
        <w:t>рублей, в том числе верхний предел долга по муниципальным гарантиям в валюте Российской Федерации в сумме 0,0 тыс. рублей, на 1 января 202</w:t>
      </w:r>
      <w:r>
        <w:rPr>
          <w:rFonts w:ascii="Times New Roman" w:eastAsia="Times New Roman" w:hAnsi="Times New Roman" w:cs="Times New Roman"/>
          <w:sz w:val="28"/>
          <w:szCs w:val="28"/>
          <w:lang w:eastAsia="ar-SA"/>
        </w:rPr>
        <w:t>8</w:t>
      </w:r>
      <w:r w:rsidRPr="00F12836">
        <w:rPr>
          <w:rFonts w:ascii="Times New Roman" w:eastAsia="Times New Roman" w:hAnsi="Times New Roman" w:cs="Times New Roman"/>
          <w:sz w:val="28"/>
          <w:szCs w:val="28"/>
          <w:lang w:eastAsia="ar-SA"/>
        </w:rPr>
        <w:t xml:space="preserve"> года в сумме </w:t>
      </w:r>
      <w:r w:rsidRPr="00F12836">
        <w:rPr>
          <w:rFonts w:ascii="Times New Roman" w:eastAsia="Times New Roman" w:hAnsi="Times New Roman" w:cs="Times New Roman"/>
          <w:b/>
          <w:sz w:val="28"/>
          <w:szCs w:val="28"/>
          <w:lang w:eastAsia="ar-SA"/>
        </w:rPr>
        <w:t>0,0</w:t>
      </w:r>
      <w:r>
        <w:rPr>
          <w:rFonts w:ascii="Times New Roman" w:eastAsia="Times New Roman" w:hAnsi="Times New Roman" w:cs="Times New Roman"/>
          <w:sz w:val="28"/>
          <w:szCs w:val="28"/>
          <w:lang w:eastAsia="ar-SA"/>
        </w:rPr>
        <w:t xml:space="preserve"> тыс. </w:t>
      </w:r>
      <w:r w:rsidRPr="00F12836">
        <w:rPr>
          <w:rFonts w:ascii="Times New Roman" w:eastAsia="Times New Roman" w:hAnsi="Times New Roman" w:cs="Times New Roman"/>
          <w:sz w:val="28"/>
          <w:szCs w:val="28"/>
          <w:lang w:eastAsia="ar-SA"/>
        </w:rPr>
        <w:t>рублей, в том числе верхний предел долга по муниципальным гарантиям в валюте Российской Федерации в сумме 0,0 тыс. рублей.</w:t>
      </w:r>
    </w:p>
    <w:p w:rsidR="008B6033" w:rsidRPr="00F12836" w:rsidRDefault="008B6033" w:rsidP="008B6033">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Предельный объем расходов на обслуживание муниципального долга сельского поселения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в сумме 500,0 тыс. рублей, на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год в сумме 500,0 тыс. рублей и на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 в сумме 500,0 тыс. рублей.</w:t>
      </w:r>
    </w:p>
    <w:p w:rsidR="008B6033" w:rsidRPr="00F12836" w:rsidRDefault="008B6033" w:rsidP="008B6033">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lastRenderedPageBreak/>
        <w:t>4. Предельный объем муниципального внешнего долга Горожанского сельского поселения Рамонского муниципального района Воронежской области не устанавливается.</w:t>
      </w:r>
    </w:p>
    <w:p w:rsidR="008B6033" w:rsidRPr="00F12836" w:rsidRDefault="008B6033" w:rsidP="008B6033">
      <w:pPr>
        <w:spacing w:after="0" w:line="360" w:lineRule="auto"/>
        <w:ind w:firstLine="709"/>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5. В связи с отсутствием у сельского поселения обязательств в иностранной валюте верхний предел муниципального внешнего долга, в том числе по муниципальным гарантиям в иностранной валюте, сельского поселения не устанавливается, программа муниципальных внешних заимствований сельского поселения на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F12836">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F12836">
        <w:rPr>
          <w:rFonts w:ascii="Times New Roman" w:eastAsia="Times New Roman" w:hAnsi="Times New Roman" w:cs="Times New Roman"/>
          <w:sz w:val="28"/>
          <w:szCs w:val="28"/>
          <w:lang w:eastAsia="ar-SA"/>
        </w:rPr>
        <w:t xml:space="preserve"> годов не утверждается.</w:t>
      </w:r>
    </w:p>
    <w:p w:rsidR="008B6033" w:rsidRPr="00F12836" w:rsidRDefault="008B6033" w:rsidP="008B6033">
      <w:pPr>
        <w:spacing w:after="0" w:line="360" w:lineRule="auto"/>
        <w:ind w:firstLine="708"/>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7</w:t>
      </w:r>
      <w:r w:rsidRPr="00F12836">
        <w:rPr>
          <w:rFonts w:ascii="Times New Roman" w:eastAsia="Times New Roman" w:hAnsi="Times New Roman" w:cs="Times New Roman"/>
          <w:b/>
          <w:sz w:val="28"/>
          <w:szCs w:val="28"/>
          <w:lang w:eastAsia="ar-SA"/>
        </w:rPr>
        <w:t>. Особенности исполнения бюджета сельского поселения в 202</w:t>
      </w:r>
      <w:r>
        <w:rPr>
          <w:rFonts w:ascii="Times New Roman" w:eastAsia="Times New Roman" w:hAnsi="Times New Roman" w:cs="Times New Roman"/>
          <w:b/>
          <w:sz w:val="28"/>
          <w:szCs w:val="28"/>
          <w:lang w:eastAsia="ar-SA"/>
        </w:rPr>
        <w:t>5</w:t>
      </w:r>
      <w:r w:rsidRPr="00F12836">
        <w:rPr>
          <w:rFonts w:ascii="Times New Roman" w:eastAsia="Times New Roman" w:hAnsi="Times New Roman" w:cs="Times New Roman"/>
          <w:b/>
          <w:sz w:val="28"/>
          <w:szCs w:val="28"/>
          <w:lang w:eastAsia="ar-SA"/>
        </w:rPr>
        <w:t xml:space="preserve"> году.</w:t>
      </w:r>
    </w:p>
    <w:p w:rsidR="008B6033" w:rsidRPr="00F12836" w:rsidRDefault="008B6033" w:rsidP="008B6033">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Остатки средств бюджета сельского поселения по состоянию на 1 января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года, образовавшиеся в связи с неполным использованием бюджетных ассигнований по средствам, поступившим в 202</w:t>
      </w:r>
      <w:r>
        <w:rPr>
          <w:rFonts w:ascii="Times New Roman" w:eastAsia="Times New Roman" w:hAnsi="Times New Roman" w:cs="Times New Roman"/>
          <w:sz w:val="28"/>
          <w:szCs w:val="28"/>
          <w:lang w:eastAsia="ar-SA"/>
        </w:rPr>
        <w:t>4</w:t>
      </w:r>
      <w:r w:rsidRPr="00F12836">
        <w:rPr>
          <w:rFonts w:ascii="Times New Roman" w:eastAsia="Times New Roman" w:hAnsi="Times New Roman" w:cs="Times New Roman"/>
          <w:sz w:val="28"/>
          <w:szCs w:val="28"/>
          <w:lang w:eastAsia="ar-SA"/>
        </w:rPr>
        <w:t xml:space="preserve"> году из областного бюджета, используются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в соответствии со статьей 242 Бюджетного кодекса РФ.</w:t>
      </w:r>
    </w:p>
    <w:p w:rsidR="008B6033" w:rsidRPr="00F12836" w:rsidRDefault="008B6033" w:rsidP="008B6033">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Субсидии и субвенции, иные межбюджетные трансферты, имеющие целевое назначение, в том числе их остатки, не использованные на начало финансового года, фактически полученные при исполнении бюджета сельского поселения сверх утвержденных Решением Совета народных депутатов Горожанского сельского поселения Рамонского муниципального района Воронежской области о бюджете сельского поселения доходов, направляются на увеличение расходов бюджета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народных депутатов Горожанского сельского поселения Рамонского муниципального района Воронежской области о бюджете сельского поселения на текущий финансовый год и плановый период.</w:t>
      </w:r>
    </w:p>
    <w:p w:rsidR="008B6033" w:rsidRPr="00F12836" w:rsidRDefault="008B6033" w:rsidP="008B6033">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Безвозмездные поступления от физических и юридических лиц (в том числе добровольные пожертвования) муниципальным казенным учреждениям, поступившие в бюджет сельского поселения в 202</w:t>
      </w:r>
      <w:r>
        <w:rPr>
          <w:rFonts w:ascii="Times New Roman" w:eastAsia="Times New Roman" w:hAnsi="Times New Roman" w:cs="Times New Roman"/>
          <w:sz w:val="28"/>
          <w:szCs w:val="28"/>
          <w:lang w:eastAsia="ar-SA"/>
        </w:rPr>
        <w:t>4</w:t>
      </w:r>
      <w:r w:rsidRPr="00F12836">
        <w:rPr>
          <w:rFonts w:ascii="Times New Roman" w:eastAsia="Times New Roman" w:hAnsi="Times New Roman" w:cs="Times New Roman"/>
          <w:sz w:val="28"/>
          <w:szCs w:val="28"/>
          <w:lang w:eastAsia="ar-SA"/>
        </w:rPr>
        <w:t xml:space="preserve"> году сверх утвержденных настоящим решением бюджетных ассигнований, а также неиспользованные на 1 января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года остатки средств от данных поступлений, направляются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w:t>
      </w:r>
      <w:r w:rsidRPr="00F12836">
        <w:rPr>
          <w:rFonts w:ascii="Times New Roman" w:eastAsia="Times New Roman" w:hAnsi="Times New Roman" w:cs="Times New Roman"/>
          <w:sz w:val="28"/>
          <w:szCs w:val="28"/>
          <w:lang w:eastAsia="ar-SA"/>
        </w:rPr>
        <w:lastRenderedPageBreak/>
        <w:t>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решения.</w:t>
      </w:r>
    </w:p>
    <w:p w:rsidR="008B6033" w:rsidRPr="00F12836" w:rsidRDefault="008B6033" w:rsidP="008B6033">
      <w:pPr>
        <w:spacing w:after="0" w:line="360" w:lineRule="auto"/>
        <w:ind w:firstLine="540"/>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4. В соответствии с частью 3 статьи 217 Бюджетного кодекса Российской Федерации и Положением о бюджетном процессе в Горожанском сельском поселении Рамонского муниципального района Воронежской области следующие основания для внесения изменений в показатели сводной бюджетной росписи бюджета сельского поселения, связанные с особенностями исполнения бюджета сельского поселения и (или) распределения бюджетных ассигнований, без внесения изменений в решение об бюджете сельского поселения:</w:t>
      </w:r>
    </w:p>
    <w:p w:rsidR="008B6033" w:rsidRPr="00F12836"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8B6033" w:rsidRPr="00F12836"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 xml:space="preserve">2) направление остатков средств бюджета сельского поселения, предусмотренных </w:t>
      </w:r>
      <w:hyperlink r:id="rId7" w:history="1">
        <w:r w:rsidRPr="00F12836">
          <w:rPr>
            <w:rFonts w:ascii="Times New Roman" w:eastAsia="Times New Roman" w:hAnsi="Times New Roman" w:cs="Times New Roman"/>
            <w:sz w:val="28"/>
            <w:szCs w:val="28"/>
            <w:lang w:eastAsia="ar-SA"/>
          </w:rPr>
          <w:t>частью 1</w:t>
        </w:r>
      </w:hyperlink>
      <w:r w:rsidRPr="00F12836">
        <w:rPr>
          <w:rFonts w:ascii="Times New Roman" w:eastAsia="Times New Roman" w:hAnsi="Times New Roman" w:cs="Times New Roman"/>
          <w:sz w:val="28"/>
          <w:szCs w:val="28"/>
          <w:lang w:eastAsia="ar-SA"/>
        </w:rPr>
        <w:t xml:space="preserve"> настоящей статьи;</w:t>
      </w:r>
    </w:p>
    <w:p w:rsidR="008B6033" w:rsidRPr="00F12836"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3) изменение бюджетной классификации Российской Федерации в соответствии с нормативными правовыми актами Российской Федерации;</w:t>
      </w:r>
    </w:p>
    <w:p w:rsidR="008B6033" w:rsidRPr="00F12836"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4)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8B6033" w:rsidRPr="00F12836"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5)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Горожанского сельского поселения Совета народных депутатов Горожанского сельского поселения Рамонского муниципального района Воронежской области о бюджете сельского поселения на их исполнение в текущем финансовом году;</w:t>
      </w:r>
    </w:p>
    <w:p w:rsidR="008B6033" w:rsidRPr="00F12836"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lastRenderedPageBreak/>
        <w:t xml:space="preserve">Статья </w:t>
      </w:r>
      <w:r>
        <w:rPr>
          <w:rFonts w:ascii="Times New Roman" w:eastAsia="Times New Roman" w:hAnsi="Times New Roman" w:cs="Times New Roman"/>
          <w:b/>
          <w:sz w:val="28"/>
          <w:szCs w:val="28"/>
          <w:lang w:eastAsia="ar-SA"/>
        </w:rPr>
        <w:t>8</w:t>
      </w:r>
      <w:r w:rsidRPr="00F12836">
        <w:rPr>
          <w:rFonts w:ascii="Times New Roman" w:eastAsia="Times New Roman" w:hAnsi="Times New Roman" w:cs="Times New Roman"/>
          <w:b/>
          <w:sz w:val="28"/>
          <w:szCs w:val="28"/>
          <w:lang w:eastAsia="ar-SA"/>
        </w:rPr>
        <w:t xml:space="preserve">. Особенности использования бюджетных ассигнований для финансирования договоров (муниципальных контрактов), заключаемых органами местного самоуправления сельского поселения. </w:t>
      </w:r>
    </w:p>
    <w:p w:rsidR="008B6033" w:rsidRPr="00F12836" w:rsidRDefault="008B6033" w:rsidP="008B6033">
      <w:pPr>
        <w:tabs>
          <w:tab w:val="left" w:pos="561"/>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1.</w:t>
      </w:r>
      <w:r w:rsidRPr="00F12836">
        <w:rPr>
          <w:rFonts w:ascii="Times New Roman" w:eastAsia="Times New Roman" w:hAnsi="Times New Roman" w:cs="Times New Roman"/>
          <w:b/>
          <w:sz w:val="28"/>
          <w:szCs w:val="28"/>
          <w:lang w:eastAsia="ar-SA"/>
        </w:rPr>
        <w:t xml:space="preserve"> </w:t>
      </w:r>
      <w:r w:rsidRPr="0038671F">
        <w:rPr>
          <w:rFonts w:ascii="Times New Roman" w:eastAsia="Times New Roman" w:hAnsi="Times New Roman" w:cs="Times New Roman"/>
          <w:sz w:val="28"/>
          <w:szCs w:val="28"/>
          <w:lang w:eastAsia="ar-SA"/>
        </w:rPr>
        <w:t>З</w:t>
      </w:r>
      <w:r w:rsidRPr="00F12836">
        <w:rPr>
          <w:rFonts w:ascii="Times New Roman" w:eastAsia="Times New Roman" w:hAnsi="Times New Roman" w:cs="Times New Roman"/>
          <w:sz w:val="28"/>
          <w:szCs w:val="28"/>
          <w:lang w:eastAsia="ar-SA"/>
        </w:rPr>
        <w:t xml:space="preserve">аключение и оплата органами местного самоуправления сельского поселения договоров, исполнение которых осуществляется за счет средств бюджета сельского поселения, производятся в пределах утвержденных им лимитов бюджетных обязательств в соответствии с классификацией расходов бюджета сельского поселения. </w:t>
      </w:r>
    </w:p>
    <w:p w:rsidR="008B6033" w:rsidRPr="00F12836" w:rsidRDefault="008B6033" w:rsidP="008B6033">
      <w:pPr>
        <w:tabs>
          <w:tab w:val="left" w:pos="561"/>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2. В случаях введения режима чрезвычайного положения на территории сельского поселения получатель средств бюджета сельского поселения при заключении договоров (муниципальных контрактов) вправе предусматривать авансовые платежи в размере до 50% суммы договора (контракта).</w:t>
      </w:r>
    </w:p>
    <w:p w:rsidR="008B6033" w:rsidRPr="00F12836" w:rsidRDefault="008B6033" w:rsidP="008B6033">
      <w:pPr>
        <w:tabs>
          <w:tab w:val="left" w:pos="561"/>
        </w:tabs>
        <w:spacing w:after="0" w:line="360" w:lineRule="auto"/>
        <w:ind w:firstLine="567"/>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b/>
          <w:sz w:val="28"/>
          <w:szCs w:val="28"/>
          <w:lang w:eastAsia="ar-SA"/>
        </w:rPr>
        <w:t xml:space="preserve">Статья </w:t>
      </w:r>
      <w:r>
        <w:rPr>
          <w:rFonts w:ascii="Times New Roman" w:eastAsia="Times New Roman" w:hAnsi="Times New Roman" w:cs="Times New Roman"/>
          <w:b/>
          <w:sz w:val="28"/>
          <w:szCs w:val="28"/>
          <w:lang w:eastAsia="ar-SA"/>
        </w:rPr>
        <w:t>9</w:t>
      </w:r>
      <w:r w:rsidRPr="00F12836">
        <w:rPr>
          <w:rFonts w:ascii="Times New Roman" w:eastAsia="Times New Roman" w:hAnsi="Times New Roman" w:cs="Times New Roman"/>
          <w:b/>
          <w:sz w:val="28"/>
          <w:szCs w:val="28"/>
          <w:lang w:eastAsia="ar-SA"/>
        </w:rPr>
        <w:t>. Особенности использования бюджетных ассигнований по обеспечению деятельности органов местного самоуправления сельского поселения.</w:t>
      </w:r>
    </w:p>
    <w:p w:rsidR="008B6033" w:rsidRDefault="008B6033" w:rsidP="008B6033">
      <w:pPr>
        <w:spacing w:after="0" w:line="360" w:lineRule="auto"/>
        <w:ind w:firstLine="708"/>
        <w:jc w:val="both"/>
        <w:rPr>
          <w:rFonts w:ascii="Times New Roman" w:eastAsia="Times New Roman" w:hAnsi="Times New Roman" w:cs="Times New Roman"/>
          <w:sz w:val="28"/>
          <w:szCs w:val="28"/>
          <w:lang w:eastAsia="ar-SA"/>
        </w:rPr>
      </w:pPr>
      <w:r w:rsidRPr="00F12836">
        <w:rPr>
          <w:rFonts w:ascii="Times New Roman" w:eastAsia="Times New Roman" w:hAnsi="Times New Roman" w:cs="Times New Roman"/>
          <w:sz w:val="28"/>
          <w:szCs w:val="28"/>
          <w:lang w:eastAsia="ar-SA"/>
        </w:rPr>
        <w:t>Администрация сельского поселения не вправе принимать решения, приводящие к увеличению в 202</w:t>
      </w:r>
      <w:r>
        <w:rPr>
          <w:rFonts w:ascii="Times New Roman" w:eastAsia="Times New Roman" w:hAnsi="Times New Roman" w:cs="Times New Roman"/>
          <w:sz w:val="28"/>
          <w:szCs w:val="28"/>
          <w:lang w:eastAsia="ar-SA"/>
        </w:rPr>
        <w:t>5</w:t>
      </w:r>
      <w:r w:rsidRPr="00F12836">
        <w:rPr>
          <w:rFonts w:ascii="Times New Roman" w:eastAsia="Times New Roman" w:hAnsi="Times New Roman" w:cs="Times New Roman"/>
          <w:sz w:val="28"/>
          <w:szCs w:val="28"/>
          <w:lang w:eastAsia="ar-SA"/>
        </w:rPr>
        <w:t xml:space="preserve"> году численности муниципальных служащих и работников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и Воронежской области органами местного самоуправления Рамонского муниципального района Воронежской области, осуществляемых за счет субвенций, поступающих от других бюджетов бюджетной системы РФ, а также случаев, связанных с увеличением объема полномочий и функций органов местного самоуправления сельского поселения, вызванных изменением федерального и областного законодательства.</w:t>
      </w:r>
    </w:p>
    <w:p w:rsidR="008B6033" w:rsidRDefault="008B6033" w:rsidP="008B6033">
      <w:pPr>
        <w:spacing w:after="0" w:line="259"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8B6033" w:rsidRPr="00B704AC" w:rsidRDefault="008B6033" w:rsidP="008B6033">
      <w:pPr>
        <w:shd w:val="clear" w:color="auto" w:fill="FFFFFF"/>
        <w:spacing w:after="0" w:line="240" w:lineRule="auto"/>
        <w:ind w:left="5103"/>
        <w:jc w:val="center"/>
        <w:rPr>
          <w:rFonts w:ascii="Times New Roman" w:eastAsia="Times New Roman" w:hAnsi="Times New Roman" w:cs="Times New Roman"/>
          <w:sz w:val="32"/>
          <w:szCs w:val="20"/>
          <w:lang w:eastAsia="ar-SA"/>
        </w:rPr>
      </w:pPr>
      <w:r w:rsidRPr="00B704AC">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1</w:t>
      </w:r>
    </w:p>
    <w:p w:rsidR="008B6033" w:rsidRDefault="008B6033" w:rsidP="008B6033">
      <w:pPr>
        <w:spacing w:after="0" w:line="240" w:lineRule="auto"/>
        <w:ind w:left="510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 </w:t>
      </w:r>
      <w:r w:rsidRPr="00B704AC">
        <w:rPr>
          <w:rFonts w:ascii="Times New Roman" w:eastAsia="Times New Roman" w:hAnsi="Times New Roman" w:cs="Times New Roman"/>
          <w:sz w:val="28"/>
          <w:szCs w:val="24"/>
        </w:rPr>
        <w:t>бюджет</w:t>
      </w:r>
      <w:r>
        <w:rPr>
          <w:rFonts w:ascii="Times New Roman" w:eastAsia="Times New Roman" w:hAnsi="Times New Roman" w:cs="Times New Roman"/>
          <w:sz w:val="28"/>
          <w:szCs w:val="24"/>
        </w:rPr>
        <w:t>у</w:t>
      </w:r>
      <w:r w:rsidRPr="00B704A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Горожан</w:t>
      </w:r>
      <w:r w:rsidRPr="00B704AC">
        <w:rPr>
          <w:rFonts w:ascii="Times New Roman" w:eastAsia="Times New Roman" w:hAnsi="Times New Roman" w:cs="Times New Roman"/>
          <w:sz w:val="28"/>
          <w:szCs w:val="24"/>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4"/>
        </w:rPr>
        <w:t xml:space="preserve">5 </w:t>
      </w:r>
      <w:r w:rsidRPr="00B704AC">
        <w:rPr>
          <w:rFonts w:ascii="Times New Roman" w:eastAsia="Times New Roman" w:hAnsi="Times New Roman" w:cs="Times New Roman"/>
          <w:sz w:val="28"/>
          <w:szCs w:val="24"/>
        </w:rPr>
        <w:t xml:space="preserve">год и на плановый период </w:t>
      </w:r>
    </w:p>
    <w:p w:rsidR="008B6033" w:rsidRPr="00B704AC" w:rsidRDefault="008B6033" w:rsidP="008B6033">
      <w:pPr>
        <w:spacing w:after="0" w:line="240" w:lineRule="auto"/>
        <w:ind w:left="5103"/>
        <w:jc w:val="center"/>
        <w:rPr>
          <w:rFonts w:ascii="Times New Roman" w:eastAsia="Times New Roman" w:hAnsi="Times New Roman" w:cs="Times New Roman"/>
          <w:sz w:val="28"/>
          <w:szCs w:val="24"/>
        </w:rPr>
      </w:pPr>
      <w:r w:rsidRPr="00B704AC">
        <w:rPr>
          <w:rFonts w:ascii="Times New Roman" w:eastAsia="Times New Roman" w:hAnsi="Times New Roman" w:cs="Times New Roman"/>
          <w:sz w:val="28"/>
          <w:szCs w:val="24"/>
        </w:rPr>
        <w:t>202</w:t>
      </w:r>
      <w:r>
        <w:rPr>
          <w:rFonts w:ascii="Times New Roman" w:eastAsia="Times New Roman" w:hAnsi="Times New Roman" w:cs="Times New Roman"/>
          <w:sz w:val="28"/>
          <w:szCs w:val="24"/>
        </w:rPr>
        <w:t>6</w:t>
      </w:r>
      <w:r w:rsidRPr="00B704AC">
        <w:rPr>
          <w:rFonts w:ascii="Times New Roman" w:eastAsia="Times New Roman" w:hAnsi="Times New Roman" w:cs="Times New Roman"/>
          <w:sz w:val="28"/>
          <w:szCs w:val="24"/>
        </w:rPr>
        <w:t xml:space="preserve"> и 202</w:t>
      </w:r>
      <w:r>
        <w:rPr>
          <w:rFonts w:ascii="Times New Roman" w:eastAsia="Times New Roman" w:hAnsi="Times New Roman" w:cs="Times New Roman"/>
          <w:sz w:val="28"/>
          <w:szCs w:val="24"/>
        </w:rPr>
        <w:t>7</w:t>
      </w:r>
      <w:r w:rsidRPr="00B704AC">
        <w:rPr>
          <w:rFonts w:ascii="Times New Roman" w:eastAsia="Times New Roman" w:hAnsi="Times New Roman" w:cs="Times New Roman"/>
          <w:sz w:val="28"/>
          <w:szCs w:val="24"/>
        </w:rPr>
        <w:t xml:space="preserve"> годов</w:t>
      </w:r>
    </w:p>
    <w:p w:rsidR="008B6033" w:rsidRDefault="008B6033" w:rsidP="008B6033">
      <w:pPr>
        <w:shd w:val="clear" w:color="auto" w:fill="FFFFFF"/>
        <w:spacing w:after="0" w:line="240" w:lineRule="auto"/>
        <w:ind w:left="5670"/>
        <w:jc w:val="both"/>
        <w:rPr>
          <w:rFonts w:ascii="Times New Roman" w:eastAsia="Times New Roman" w:hAnsi="Times New Roman" w:cs="Times New Roman"/>
          <w:sz w:val="28"/>
          <w:szCs w:val="24"/>
        </w:rPr>
      </w:pPr>
    </w:p>
    <w:tbl>
      <w:tblPr>
        <w:tblW w:w="9494" w:type="dxa"/>
        <w:jc w:val="center"/>
        <w:tblLayout w:type="fixed"/>
        <w:tblLook w:val="04A0" w:firstRow="1" w:lastRow="0" w:firstColumn="1" w:lastColumn="0" w:noHBand="0" w:noVBand="1"/>
      </w:tblPr>
      <w:tblGrid>
        <w:gridCol w:w="4111"/>
        <w:gridCol w:w="2552"/>
        <w:gridCol w:w="920"/>
        <w:gridCol w:w="992"/>
        <w:gridCol w:w="919"/>
      </w:tblGrid>
      <w:tr w:rsidR="008B6033" w:rsidRPr="00D10849" w:rsidTr="00F20881">
        <w:trPr>
          <w:trHeight w:val="828"/>
          <w:jc w:val="center"/>
        </w:trPr>
        <w:tc>
          <w:tcPr>
            <w:tcW w:w="9494" w:type="dxa"/>
            <w:gridSpan w:val="5"/>
            <w:shd w:val="clear" w:color="000000" w:fill="FFFFFF"/>
            <w:vAlign w:val="center"/>
            <w:hideMark/>
          </w:tcPr>
          <w:p w:rsidR="008B6033"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 xml:space="preserve">ИСТОЧНИКИ ВНУТРЕННЕГО ФИНАНСИРОВАНИЯ ДЕФИЦИТА БЮДЖЕТА </w:t>
            </w:r>
            <w:r>
              <w:rPr>
                <w:rFonts w:ascii="Times New Roman" w:eastAsia="Times New Roman" w:hAnsi="Times New Roman" w:cs="Times New Roman"/>
                <w:b/>
                <w:bCs/>
                <w:color w:val="000000"/>
                <w:sz w:val="24"/>
                <w:szCs w:val="24"/>
                <w:lang w:eastAsia="ar-SA"/>
              </w:rPr>
              <w:t>ГОРОЖАНСКОГО</w:t>
            </w:r>
            <w:r w:rsidRPr="00D10849">
              <w:rPr>
                <w:rFonts w:ascii="Times New Roman" w:eastAsia="Times New Roman" w:hAnsi="Times New Roman" w:cs="Times New Roman"/>
                <w:b/>
                <w:bCs/>
                <w:color w:val="000000"/>
                <w:sz w:val="24"/>
                <w:szCs w:val="24"/>
                <w:lang w:eastAsia="ar-SA"/>
              </w:rPr>
              <w:t xml:space="preserve"> СЕЛЬСКОГО ПОСЕЛЕНИЯ</w:t>
            </w:r>
          </w:p>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 xml:space="preserve">РАМОНСКОГО МУНИЦИПАЛЬНОГО РАЙОНА НА </w:t>
            </w:r>
          </w:p>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2025-2027</w:t>
            </w:r>
            <w:r w:rsidRPr="00D10849">
              <w:rPr>
                <w:rFonts w:ascii="Times New Roman" w:eastAsia="Times New Roman" w:hAnsi="Times New Roman" w:cs="Times New Roman"/>
                <w:b/>
                <w:bCs/>
                <w:color w:val="000000"/>
                <w:sz w:val="24"/>
                <w:szCs w:val="24"/>
                <w:lang w:eastAsia="ar-SA"/>
              </w:rPr>
              <w:t xml:space="preserve"> ГОД</w:t>
            </w:r>
          </w:p>
        </w:tc>
      </w:tr>
      <w:tr w:rsidR="008B6033" w:rsidRPr="00D10849" w:rsidTr="00F20881">
        <w:trPr>
          <w:trHeight w:val="615"/>
          <w:jc w:val="center"/>
        </w:trPr>
        <w:tc>
          <w:tcPr>
            <w:tcW w:w="9494" w:type="dxa"/>
            <w:gridSpan w:val="5"/>
            <w:tcBorders>
              <w:bottom w:val="single" w:sz="4" w:space="0" w:color="auto"/>
            </w:tcBorders>
            <w:shd w:val="clear" w:color="000000" w:fill="FFFFFF"/>
            <w:vAlign w:val="center"/>
          </w:tcPr>
          <w:p w:rsidR="008B6033" w:rsidRPr="00D10849" w:rsidRDefault="008B6033" w:rsidP="008B6033">
            <w:pPr>
              <w:spacing w:after="0" w:line="240" w:lineRule="auto"/>
              <w:jc w:val="right"/>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тыс. рублей</w:t>
            </w:r>
          </w:p>
        </w:tc>
      </w:tr>
      <w:tr w:rsidR="008B6033" w:rsidRPr="00D10849" w:rsidTr="00F20881">
        <w:trPr>
          <w:trHeight w:val="40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Наименование</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Код классификации</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2025</w:t>
            </w:r>
            <w:r w:rsidRPr="00D10849">
              <w:rPr>
                <w:rFonts w:ascii="Times New Roman" w:eastAsia="Times New Roman" w:hAnsi="Times New Roman" w:cs="Times New Roman"/>
                <w:b/>
                <w:bCs/>
                <w:color w:val="000000"/>
                <w:sz w:val="24"/>
                <w:szCs w:val="24"/>
                <w:lang w:eastAsia="ar-SA"/>
              </w:rPr>
              <w:t>г.</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w:t>
            </w:r>
            <w:r w:rsidRPr="00D10849">
              <w:rPr>
                <w:rFonts w:ascii="Times New Roman" w:eastAsia="Times New Roman" w:hAnsi="Times New Roman" w:cs="Times New Roman"/>
                <w:b/>
                <w:sz w:val="24"/>
                <w:szCs w:val="24"/>
                <w:lang w:eastAsia="ar-SA"/>
              </w:rPr>
              <w:t>г.</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w:t>
            </w:r>
            <w:r w:rsidRPr="00D10849">
              <w:rPr>
                <w:rFonts w:ascii="Times New Roman" w:eastAsia="Times New Roman" w:hAnsi="Times New Roman" w:cs="Times New Roman"/>
                <w:b/>
                <w:sz w:val="24"/>
                <w:szCs w:val="24"/>
                <w:lang w:eastAsia="ar-SA"/>
              </w:rPr>
              <w:t>г.</w:t>
            </w:r>
          </w:p>
        </w:tc>
      </w:tr>
      <w:tr w:rsidR="008B6033" w:rsidRPr="00D10849" w:rsidTr="00F20881">
        <w:trPr>
          <w:trHeight w:val="810"/>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ИСТОЧНИКИ ВНУТРЕННЕГО ФИНАНСИРОВАНИЯ ДЕФИЦИТА БЮДЖЕТА</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01 00 00 00 00 0000 000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2251,0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r>
      <w:tr w:rsidR="008B6033" w:rsidRPr="00D10849" w:rsidTr="00F20881">
        <w:trPr>
          <w:trHeight w:val="67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both"/>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 xml:space="preserve">Кредиты кредитных организаций в валюте Российской Федерации </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01 02 00 00 00 0000 000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sz w:val="24"/>
                <w:szCs w:val="24"/>
                <w:lang w:eastAsia="ar-SA"/>
              </w:rPr>
            </w:pPr>
            <w:r w:rsidRPr="00D10849">
              <w:rPr>
                <w:rFonts w:ascii="Times New Roman" w:eastAsia="Times New Roman" w:hAnsi="Times New Roman" w:cs="Times New Roman"/>
                <w:sz w:val="24"/>
                <w:szCs w:val="24"/>
                <w:lang w:eastAsia="ar-SA"/>
              </w:rPr>
              <w:t>0,00</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sz w:val="24"/>
                <w:szCs w:val="24"/>
                <w:lang w:eastAsia="ar-SA"/>
              </w:rPr>
            </w:pPr>
            <w:r w:rsidRPr="00D10849">
              <w:rPr>
                <w:rFonts w:ascii="Times New Roman" w:eastAsia="Times New Roman" w:hAnsi="Times New Roman" w:cs="Times New Roman"/>
                <w:sz w:val="24"/>
                <w:szCs w:val="24"/>
                <w:lang w:eastAsia="ar-SA"/>
              </w:rPr>
              <w:t>0,00</w:t>
            </w:r>
          </w:p>
        </w:tc>
      </w:tr>
      <w:tr w:rsidR="008B6033" w:rsidRPr="00D10849" w:rsidTr="00F20881">
        <w:trPr>
          <w:trHeight w:val="780"/>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Получение кредитов от кредитных организаций бюджетами поселений в  валюте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01 02 00 00 10 0000 710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r>
      <w:tr w:rsidR="008B6033" w:rsidRPr="00D10849" w:rsidTr="00F20881">
        <w:trPr>
          <w:trHeight w:val="73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Погашение бюджетами  поселений кредитов от кредитных организаций в валюте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01 02 00 00 10 0000 810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c>
          <w:tcPr>
            <w:tcW w:w="919" w:type="dxa"/>
            <w:tcBorders>
              <w:left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Cs/>
                <w:color w:val="000000"/>
                <w:sz w:val="24"/>
                <w:szCs w:val="24"/>
                <w:lang w:eastAsia="ar-SA"/>
              </w:rPr>
            </w:pPr>
            <w:r w:rsidRPr="00D10849">
              <w:rPr>
                <w:rFonts w:ascii="Times New Roman" w:eastAsia="Times New Roman" w:hAnsi="Times New Roman" w:cs="Times New Roman"/>
                <w:bCs/>
                <w:color w:val="000000"/>
                <w:sz w:val="24"/>
                <w:szCs w:val="24"/>
                <w:lang w:eastAsia="ar-SA"/>
              </w:rPr>
              <w:t>0,0</w:t>
            </w:r>
          </w:p>
        </w:tc>
      </w:tr>
      <w:tr w:rsidR="008B6033" w:rsidRPr="00D10849" w:rsidTr="00F20881">
        <w:trPr>
          <w:trHeight w:val="85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both"/>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Бюджетные кредиты от других бюджетов бюджетной системы Российской Федерации</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01 03 00 00 00 0000 000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0,0</w:t>
            </w:r>
          </w:p>
        </w:tc>
      </w:tr>
      <w:tr w:rsidR="008B6033" w:rsidRPr="00D10849" w:rsidTr="00F20881">
        <w:trPr>
          <w:trHeight w:val="1151"/>
          <w:jc w:val="center"/>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8B6033" w:rsidRPr="00D10849" w:rsidRDefault="008B6033" w:rsidP="008B6033">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Получение кредитов от других бюджетов бюджетной системы Российской Федерации бюджетами поселений в валюте Российской Федерации</w:t>
            </w:r>
          </w:p>
        </w:tc>
        <w:tc>
          <w:tcPr>
            <w:tcW w:w="2552" w:type="dxa"/>
            <w:tcBorders>
              <w:top w:val="nil"/>
              <w:left w:val="nil"/>
              <w:bottom w:val="single" w:sz="4"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01 03 01 00 10 0000 710</w:t>
            </w:r>
          </w:p>
        </w:tc>
        <w:tc>
          <w:tcPr>
            <w:tcW w:w="920" w:type="dxa"/>
            <w:tcBorders>
              <w:top w:val="nil"/>
              <w:left w:val="nil"/>
              <w:bottom w:val="single" w:sz="4"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r>
      <w:tr w:rsidR="008B6033" w:rsidRPr="00D10849" w:rsidTr="00F20881">
        <w:trPr>
          <w:trHeight w:val="1182"/>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033" w:rsidRPr="00D10849" w:rsidRDefault="008B6033" w:rsidP="008B6033">
            <w:pPr>
              <w:spacing w:after="0" w:line="240" w:lineRule="auto"/>
              <w:jc w:val="both"/>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01 03 01 00 10 0000 810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92" w:type="dxa"/>
            <w:tcBorders>
              <w:top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c>
          <w:tcPr>
            <w:tcW w:w="919" w:type="dxa"/>
            <w:tcBorders>
              <w:top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0,0</w:t>
            </w:r>
          </w:p>
        </w:tc>
      </w:tr>
      <w:tr w:rsidR="008B6033" w:rsidRPr="00D10849" w:rsidTr="00F20881">
        <w:trPr>
          <w:trHeight w:val="585"/>
          <w:jc w:val="center"/>
        </w:trPr>
        <w:tc>
          <w:tcPr>
            <w:tcW w:w="41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Изменение остатков средств на счетах по учету средств бюджета</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01 05 00 00 00 0000 000</w:t>
            </w:r>
          </w:p>
        </w:tc>
        <w:tc>
          <w:tcPr>
            <w:tcW w:w="920" w:type="dxa"/>
            <w:tcBorders>
              <w:top w:val="single" w:sz="4" w:space="0" w:color="auto"/>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2251,0</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r>
      <w:tr w:rsidR="008B6033" w:rsidRPr="00D10849" w:rsidTr="00F20881">
        <w:trPr>
          <w:trHeight w:val="570"/>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Увеличение прочих остатков денежных средств  бюджетов поселений</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01 05 02  01 10 0000 510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ind w:left="-108" w:right="-108"/>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92322,9</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tabs>
                <w:tab w:val="left" w:pos="884"/>
              </w:tabs>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78268,1</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ind w:right="-25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79813,3</w:t>
            </w:r>
          </w:p>
        </w:tc>
      </w:tr>
      <w:tr w:rsidR="008B6033" w:rsidRPr="00D10849" w:rsidTr="00F20881">
        <w:trPr>
          <w:trHeight w:val="495"/>
          <w:jc w:val="center"/>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rPr>
                <w:rFonts w:ascii="Times New Roman" w:eastAsia="Times New Roman" w:hAnsi="Times New Roman" w:cs="Times New Roman"/>
                <w:color w:val="000000"/>
                <w:sz w:val="24"/>
                <w:szCs w:val="24"/>
                <w:lang w:eastAsia="ar-SA"/>
              </w:rPr>
            </w:pPr>
            <w:r w:rsidRPr="00D10849">
              <w:rPr>
                <w:rFonts w:ascii="Times New Roman" w:eastAsia="Times New Roman" w:hAnsi="Times New Roman" w:cs="Times New Roman"/>
                <w:color w:val="000000"/>
                <w:sz w:val="24"/>
                <w:szCs w:val="24"/>
                <w:lang w:eastAsia="ar-SA"/>
              </w:rPr>
              <w:t xml:space="preserve">Уменьшение прочих остатков денежных средств бюджетов </w:t>
            </w:r>
          </w:p>
        </w:tc>
        <w:tc>
          <w:tcPr>
            <w:tcW w:w="2552" w:type="dxa"/>
            <w:tcBorders>
              <w:top w:val="nil"/>
              <w:left w:val="nil"/>
              <w:bottom w:val="single" w:sz="8" w:space="0" w:color="auto"/>
              <w:right w:val="single" w:sz="8" w:space="0" w:color="auto"/>
            </w:tcBorders>
            <w:shd w:val="clear" w:color="auto" w:fill="auto"/>
            <w:vAlign w:val="center"/>
            <w:hideMark/>
          </w:tcPr>
          <w:p w:rsidR="008B6033" w:rsidRPr="00D10849" w:rsidRDefault="008B6033" w:rsidP="008B6033">
            <w:pPr>
              <w:spacing w:after="0" w:line="240" w:lineRule="auto"/>
              <w:jc w:val="center"/>
              <w:rPr>
                <w:rFonts w:ascii="Times New Roman" w:eastAsia="Times New Roman" w:hAnsi="Times New Roman" w:cs="Times New Roman"/>
                <w:b/>
                <w:bCs/>
                <w:color w:val="000000"/>
                <w:sz w:val="24"/>
                <w:szCs w:val="24"/>
                <w:lang w:eastAsia="ar-SA"/>
              </w:rPr>
            </w:pPr>
            <w:r w:rsidRPr="00D10849">
              <w:rPr>
                <w:rFonts w:ascii="Times New Roman" w:eastAsia="Times New Roman" w:hAnsi="Times New Roman" w:cs="Times New Roman"/>
                <w:b/>
                <w:bCs/>
                <w:color w:val="000000"/>
                <w:sz w:val="24"/>
                <w:szCs w:val="24"/>
                <w:lang w:eastAsia="ar-SA"/>
              </w:rPr>
              <w:t>01 05 02  01 10 0000 610</w:t>
            </w:r>
          </w:p>
        </w:tc>
        <w:tc>
          <w:tcPr>
            <w:tcW w:w="920" w:type="dxa"/>
            <w:tcBorders>
              <w:top w:val="nil"/>
              <w:left w:val="nil"/>
              <w:bottom w:val="single" w:sz="8" w:space="0" w:color="auto"/>
              <w:right w:val="single" w:sz="4" w:space="0" w:color="auto"/>
            </w:tcBorders>
            <w:shd w:val="clear" w:color="auto" w:fill="auto"/>
            <w:vAlign w:val="center"/>
            <w:hideMark/>
          </w:tcPr>
          <w:p w:rsidR="008B6033" w:rsidRPr="00D10849" w:rsidRDefault="008B6033" w:rsidP="008B6033">
            <w:pPr>
              <w:spacing w:after="0" w:line="240" w:lineRule="auto"/>
              <w:ind w:left="-108" w:right="-108"/>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94573,9</w:t>
            </w:r>
          </w:p>
        </w:tc>
        <w:tc>
          <w:tcPr>
            <w:tcW w:w="992"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78268,1</w:t>
            </w:r>
          </w:p>
        </w:tc>
        <w:tc>
          <w:tcPr>
            <w:tcW w:w="919" w:type="dxa"/>
            <w:tcBorders>
              <w:top w:val="single" w:sz="4" w:space="0" w:color="auto"/>
              <w:left w:val="single" w:sz="4" w:space="0" w:color="auto"/>
              <w:bottom w:val="single" w:sz="4" w:space="0" w:color="auto"/>
              <w:right w:val="single" w:sz="4" w:space="0" w:color="auto"/>
            </w:tcBorders>
            <w:vAlign w:val="center"/>
          </w:tcPr>
          <w:p w:rsidR="008B6033" w:rsidRPr="00D10849" w:rsidRDefault="008B6033" w:rsidP="008B6033">
            <w:pPr>
              <w:spacing w:after="0" w:line="240" w:lineRule="auto"/>
              <w:ind w:right="-25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79813,3</w:t>
            </w:r>
          </w:p>
        </w:tc>
      </w:tr>
    </w:tbl>
    <w:p w:rsidR="008B6033" w:rsidRDefault="008B6033" w:rsidP="008B6033">
      <w:pPr>
        <w:shd w:val="clear" w:color="auto" w:fill="FFFFFF"/>
        <w:spacing w:after="0" w:line="240" w:lineRule="auto"/>
        <w:ind w:left="5670"/>
        <w:jc w:val="both"/>
        <w:rPr>
          <w:rFonts w:ascii="Times New Roman" w:eastAsia="Times New Roman" w:hAnsi="Times New Roman" w:cs="Times New Roman"/>
          <w:sz w:val="28"/>
          <w:szCs w:val="24"/>
        </w:rPr>
      </w:pPr>
    </w:p>
    <w:p w:rsidR="008B6033" w:rsidRDefault="008B6033">
      <w:pPr>
        <w:spacing w:after="160" w:line="259"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8B6033" w:rsidRPr="00B704AC" w:rsidRDefault="008B6033" w:rsidP="008B6033">
      <w:pPr>
        <w:shd w:val="clear" w:color="auto" w:fill="FFFFFF"/>
        <w:spacing w:after="0" w:line="240" w:lineRule="auto"/>
        <w:ind w:left="5103"/>
        <w:jc w:val="center"/>
        <w:rPr>
          <w:rFonts w:ascii="Times New Roman" w:eastAsia="Times New Roman" w:hAnsi="Times New Roman" w:cs="Times New Roman"/>
          <w:sz w:val="32"/>
          <w:szCs w:val="20"/>
          <w:lang w:eastAsia="ar-SA"/>
        </w:rPr>
      </w:pPr>
      <w:r w:rsidRPr="00B704AC">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2</w:t>
      </w:r>
    </w:p>
    <w:p w:rsidR="008B6033" w:rsidRDefault="008B6033" w:rsidP="008B6033">
      <w:pPr>
        <w:spacing w:after="0" w:line="240" w:lineRule="auto"/>
        <w:ind w:left="510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 </w:t>
      </w:r>
      <w:r w:rsidRPr="00B704AC">
        <w:rPr>
          <w:rFonts w:ascii="Times New Roman" w:eastAsia="Times New Roman" w:hAnsi="Times New Roman" w:cs="Times New Roman"/>
          <w:sz w:val="28"/>
          <w:szCs w:val="24"/>
        </w:rPr>
        <w:t>бюджет</w:t>
      </w:r>
      <w:r>
        <w:rPr>
          <w:rFonts w:ascii="Times New Roman" w:eastAsia="Times New Roman" w:hAnsi="Times New Roman" w:cs="Times New Roman"/>
          <w:sz w:val="28"/>
          <w:szCs w:val="24"/>
        </w:rPr>
        <w:t>у</w:t>
      </w:r>
      <w:r w:rsidRPr="00B704A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Горожан</w:t>
      </w:r>
      <w:r w:rsidRPr="00B704AC">
        <w:rPr>
          <w:rFonts w:ascii="Times New Roman" w:eastAsia="Times New Roman" w:hAnsi="Times New Roman" w:cs="Times New Roman"/>
          <w:sz w:val="28"/>
          <w:szCs w:val="24"/>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4"/>
        </w:rPr>
        <w:t xml:space="preserve">5 </w:t>
      </w:r>
      <w:r w:rsidRPr="00B704AC">
        <w:rPr>
          <w:rFonts w:ascii="Times New Roman" w:eastAsia="Times New Roman" w:hAnsi="Times New Roman" w:cs="Times New Roman"/>
          <w:sz w:val="28"/>
          <w:szCs w:val="24"/>
        </w:rPr>
        <w:t xml:space="preserve">год и на плановый период </w:t>
      </w:r>
    </w:p>
    <w:p w:rsidR="008B6033" w:rsidRPr="00B704AC" w:rsidRDefault="008B6033" w:rsidP="008B6033">
      <w:pPr>
        <w:spacing w:after="0" w:line="240" w:lineRule="auto"/>
        <w:ind w:left="5103"/>
        <w:jc w:val="center"/>
        <w:rPr>
          <w:rFonts w:ascii="Times New Roman" w:eastAsia="Times New Roman" w:hAnsi="Times New Roman" w:cs="Times New Roman"/>
          <w:sz w:val="28"/>
          <w:szCs w:val="24"/>
        </w:rPr>
      </w:pPr>
      <w:r w:rsidRPr="00B704AC">
        <w:rPr>
          <w:rFonts w:ascii="Times New Roman" w:eastAsia="Times New Roman" w:hAnsi="Times New Roman" w:cs="Times New Roman"/>
          <w:sz w:val="28"/>
          <w:szCs w:val="24"/>
        </w:rPr>
        <w:t>202</w:t>
      </w:r>
      <w:r>
        <w:rPr>
          <w:rFonts w:ascii="Times New Roman" w:eastAsia="Times New Roman" w:hAnsi="Times New Roman" w:cs="Times New Roman"/>
          <w:sz w:val="28"/>
          <w:szCs w:val="24"/>
        </w:rPr>
        <w:t>6</w:t>
      </w:r>
      <w:r w:rsidRPr="00B704AC">
        <w:rPr>
          <w:rFonts w:ascii="Times New Roman" w:eastAsia="Times New Roman" w:hAnsi="Times New Roman" w:cs="Times New Roman"/>
          <w:sz w:val="28"/>
          <w:szCs w:val="24"/>
        </w:rPr>
        <w:t xml:space="preserve"> и 202</w:t>
      </w:r>
      <w:r>
        <w:rPr>
          <w:rFonts w:ascii="Times New Roman" w:eastAsia="Times New Roman" w:hAnsi="Times New Roman" w:cs="Times New Roman"/>
          <w:sz w:val="28"/>
          <w:szCs w:val="24"/>
        </w:rPr>
        <w:t>7</w:t>
      </w:r>
      <w:r w:rsidRPr="00B704AC">
        <w:rPr>
          <w:rFonts w:ascii="Times New Roman" w:eastAsia="Times New Roman" w:hAnsi="Times New Roman" w:cs="Times New Roman"/>
          <w:sz w:val="28"/>
          <w:szCs w:val="24"/>
        </w:rPr>
        <w:t xml:space="preserve"> годов</w:t>
      </w:r>
    </w:p>
    <w:p w:rsidR="008B6033" w:rsidRPr="00105100" w:rsidRDefault="008B6033" w:rsidP="008B6033">
      <w:pPr>
        <w:spacing w:after="0" w:line="360" w:lineRule="auto"/>
        <w:jc w:val="both"/>
        <w:rPr>
          <w:rFonts w:ascii="Times New Roman" w:eastAsia="Times New Roman" w:hAnsi="Times New Roman" w:cs="Times New Roman"/>
          <w:sz w:val="24"/>
          <w:szCs w:val="24"/>
        </w:rPr>
      </w:pPr>
    </w:p>
    <w:p w:rsidR="008B6033" w:rsidRPr="00105100" w:rsidRDefault="008B6033" w:rsidP="008B6033">
      <w:pPr>
        <w:widowControl w:val="0"/>
        <w:autoSpaceDE w:val="0"/>
        <w:autoSpaceDN w:val="0"/>
        <w:spacing w:after="0" w:line="240" w:lineRule="auto"/>
        <w:jc w:val="center"/>
        <w:rPr>
          <w:rFonts w:ascii="Times New Roman" w:eastAsia="Times New Roman" w:hAnsi="Times New Roman" w:cs="Times New Roman"/>
          <w:b/>
          <w:szCs w:val="28"/>
        </w:rPr>
      </w:pPr>
      <w:r w:rsidRPr="00105100">
        <w:rPr>
          <w:rFonts w:ascii="Times New Roman" w:eastAsia="Times New Roman" w:hAnsi="Times New Roman" w:cs="Times New Roman"/>
          <w:b/>
          <w:sz w:val="28"/>
          <w:szCs w:val="28"/>
        </w:rPr>
        <w:t xml:space="preserve">Поступление доходов бюджета </w:t>
      </w:r>
      <w:r>
        <w:rPr>
          <w:rFonts w:ascii="Times New Roman" w:eastAsia="Times New Roman" w:hAnsi="Times New Roman" w:cs="Times New Roman"/>
          <w:b/>
          <w:sz w:val="28"/>
          <w:szCs w:val="28"/>
        </w:rPr>
        <w:t xml:space="preserve">Горожанского </w:t>
      </w:r>
      <w:r w:rsidRPr="00105100">
        <w:rPr>
          <w:rFonts w:ascii="Times New Roman" w:eastAsia="Times New Roman" w:hAnsi="Times New Roman" w:cs="Times New Roman"/>
          <w:b/>
          <w:sz w:val="28"/>
          <w:szCs w:val="28"/>
        </w:rPr>
        <w:t>сельского поселения по кодам видов доходов, подвидов доходов на 202</w:t>
      </w:r>
      <w:r>
        <w:rPr>
          <w:rFonts w:ascii="Times New Roman" w:eastAsia="Times New Roman" w:hAnsi="Times New Roman" w:cs="Times New Roman"/>
          <w:b/>
          <w:sz w:val="28"/>
          <w:szCs w:val="28"/>
        </w:rPr>
        <w:t>5</w:t>
      </w:r>
      <w:r w:rsidRPr="00105100">
        <w:rPr>
          <w:rFonts w:ascii="Times New Roman" w:eastAsia="Times New Roman" w:hAnsi="Times New Roman" w:cs="Times New Roman"/>
          <w:b/>
          <w:sz w:val="28"/>
          <w:szCs w:val="28"/>
        </w:rPr>
        <w:t xml:space="preserve"> год и плановый период 202</w:t>
      </w:r>
      <w:r>
        <w:rPr>
          <w:rFonts w:ascii="Times New Roman" w:eastAsia="Times New Roman" w:hAnsi="Times New Roman" w:cs="Times New Roman"/>
          <w:b/>
          <w:sz w:val="28"/>
          <w:szCs w:val="28"/>
        </w:rPr>
        <w:t>6</w:t>
      </w:r>
      <w:r w:rsidRPr="00105100">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 xml:space="preserve">7 </w:t>
      </w:r>
      <w:r w:rsidRPr="00105100">
        <w:rPr>
          <w:rFonts w:ascii="Times New Roman" w:eastAsia="Times New Roman" w:hAnsi="Times New Roman" w:cs="Times New Roman"/>
          <w:b/>
          <w:sz w:val="28"/>
          <w:szCs w:val="28"/>
        </w:rPr>
        <w:t>годов</w:t>
      </w:r>
    </w:p>
    <w:p w:rsidR="008B6033" w:rsidRPr="00105100" w:rsidRDefault="008B6033" w:rsidP="008B6033">
      <w:pPr>
        <w:widowControl w:val="0"/>
        <w:autoSpaceDE w:val="0"/>
        <w:autoSpaceDN w:val="0"/>
        <w:spacing w:after="0" w:line="240" w:lineRule="auto"/>
        <w:jc w:val="right"/>
        <w:rPr>
          <w:rFonts w:ascii="Times New Roman" w:eastAsia="Times New Roman" w:hAnsi="Times New Roman" w:cs="Times New Roman"/>
          <w:sz w:val="24"/>
          <w:szCs w:val="28"/>
        </w:rPr>
      </w:pPr>
      <w:r w:rsidRPr="00105100">
        <w:rPr>
          <w:rFonts w:ascii="Times New Roman" w:eastAsia="Times New Roman" w:hAnsi="Times New Roman" w:cs="Times New Roman"/>
          <w:sz w:val="24"/>
          <w:szCs w:val="28"/>
        </w:rPr>
        <w:t>(тыс. рублей)</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4132"/>
        <w:gridCol w:w="1032"/>
        <w:gridCol w:w="1036"/>
        <w:gridCol w:w="1101"/>
      </w:tblGrid>
      <w:tr w:rsidR="008B6033" w:rsidRPr="00F12836" w:rsidTr="00F20881">
        <w:trPr>
          <w:trHeight w:val="27"/>
          <w:jc w:val="center"/>
        </w:trPr>
        <w:tc>
          <w:tcPr>
            <w:tcW w:w="1306" w:type="pct"/>
            <w:shd w:val="clear" w:color="auto" w:fill="auto"/>
            <w:tcMar>
              <w:top w:w="85" w:type="dxa"/>
              <w:left w:w="57" w:type="dxa"/>
              <w:bottom w:w="85" w:type="dxa"/>
              <w:right w:w="57" w:type="dxa"/>
            </w:tcMar>
            <w:vAlign w:val="center"/>
            <w:hideMark/>
          </w:tcPr>
          <w:p w:rsidR="008B6033" w:rsidRPr="00F12836" w:rsidRDefault="008B6033" w:rsidP="008B6033">
            <w:pPr>
              <w:spacing w:after="0" w:line="240" w:lineRule="auto"/>
              <w:jc w:val="center"/>
              <w:rPr>
                <w:rFonts w:ascii="Times New Roman" w:eastAsia="Times New Roman" w:hAnsi="Times New Roman" w:cs="Times New Roman"/>
                <w:b/>
                <w:bCs/>
                <w:sz w:val="24"/>
                <w:szCs w:val="24"/>
              </w:rPr>
            </w:pPr>
            <w:bookmarkStart w:id="0" w:name="P1013"/>
            <w:bookmarkEnd w:id="0"/>
            <w:r w:rsidRPr="00F12836">
              <w:rPr>
                <w:rFonts w:ascii="Times New Roman" w:eastAsia="Times New Roman" w:hAnsi="Times New Roman" w:cs="Times New Roman"/>
                <w:b/>
                <w:bCs/>
                <w:sz w:val="24"/>
                <w:szCs w:val="24"/>
              </w:rPr>
              <w:t>Код показателя</w:t>
            </w:r>
          </w:p>
        </w:tc>
        <w:tc>
          <w:tcPr>
            <w:tcW w:w="2091" w:type="pct"/>
            <w:shd w:val="clear" w:color="auto" w:fill="auto"/>
            <w:tcMar>
              <w:top w:w="85" w:type="dxa"/>
              <w:left w:w="57" w:type="dxa"/>
              <w:bottom w:w="85" w:type="dxa"/>
              <w:right w:w="57" w:type="dxa"/>
            </w:tcMar>
            <w:vAlign w:val="center"/>
            <w:hideMark/>
          </w:tcPr>
          <w:p w:rsidR="008B6033" w:rsidRPr="00F12836" w:rsidRDefault="008B6033" w:rsidP="008B6033">
            <w:pPr>
              <w:spacing w:after="0" w:line="240" w:lineRule="auto"/>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Наименование показателя</w:t>
            </w:r>
          </w:p>
        </w:tc>
        <w:tc>
          <w:tcPr>
            <w:tcW w:w="522" w:type="pct"/>
            <w:shd w:val="clear" w:color="auto" w:fill="auto"/>
            <w:tcMar>
              <w:top w:w="85" w:type="dxa"/>
              <w:left w:w="57" w:type="dxa"/>
              <w:bottom w:w="85" w:type="dxa"/>
              <w:right w:w="57" w:type="dxa"/>
            </w:tcMar>
            <w:vAlign w:val="center"/>
            <w:hideMark/>
          </w:tcPr>
          <w:p w:rsidR="008B6033"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F12836">
              <w:rPr>
                <w:rFonts w:ascii="Times New Roman" w:eastAsia="Times New Roman" w:hAnsi="Times New Roman" w:cs="Times New Roman"/>
                <w:b/>
                <w:bCs/>
                <w:sz w:val="24"/>
                <w:szCs w:val="24"/>
              </w:rPr>
              <w:t xml:space="preserve"> </w:t>
            </w:r>
          </w:p>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год</w:t>
            </w:r>
          </w:p>
        </w:tc>
        <w:tc>
          <w:tcPr>
            <w:tcW w:w="524" w:type="pct"/>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F12836">
              <w:rPr>
                <w:rFonts w:ascii="Times New Roman" w:eastAsia="Times New Roman" w:hAnsi="Times New Roman" w:cs="Times New Roman"/>
                <w:b/>
                <w:bCs/>
                <w:sz w:val="24"/>
                <w:szCs w:val="24"/>
              </w:rPr>
              <w:t xml:space="preserve"> год</w:t>
            </w:r>
          </w:p>
        </w:tc>
        <w:tc>
          <w:tcPr>
            <w:tcW w:w="557" w:type="pct"/>
          </w:tcPr>
          <w:p w:rsidR="008B6033"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 xml:space="preserve">7 </w:t>
            </w:r>
          </w:p>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год</w:t>
            </w:r>
          </w:p>
        </w:tc>
      </w:tr>
      <w:tr w:rsidR="008B6033" w:rsidRPr="00F12836" w:rsidTr="00F20881">
        <w:trPr>
          <w:trHeight w:val="27"/>
          <w:jc w:val="center"/>
        </w:trPr>
        <w:tc>
          <w:tcPr>
            <w:tcW w:w="1306" w:type="pct"/>
            <w:shd w:val="clear" w:color="auto" w:fill="auto"/>
            <w:tcMar>
              <w:top w:w="85" w:type="dxa"/>
              <w:left w:w="57" w:type="dxa"/>
              <w:bottom w:w="85" w:type="dxa"/>
              <w:right w:w="57" w:type="dxa"/>
            </w:tcMar>
            <w:vAlign w:val="center"/>
          </w:tcPr>
          <w:p w:rsidR="008B6033" w:rsidRPr="00F12836" w:rsidRDefault="008B6033" w:rsidP="008B6033">
            <w:pPr>
              <w:spacing w:after="0" w:line="240" w:lineRule="auto"/>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1</w:t>
            </w:r>
          </w:p>
        </w:tc>
        <w:tc>
          <w:tcPr>
            <w:tcW w:w="2091" w:type="pct"/>
            <w:shd w:val="clear" w:color="auto" w:fill="auto"/>
            <w:tcMar>
              <w:top w:w="85" w:type="dxa"/>
              <w:left w:w="57" w:type="dxa"/>
              <w:bottom w:w="85" w:type="dxa"/>
              <w:right w:w="57" w:type="dxa"/>
            </w:tcMar>
            <w:vAlign w:val="center"/>
          </w:tcPr>
          <w:p w:rsidR="008B6033" w:rsidRPr="00F12836" w:rsidRDefault="008B6033" w:rsidP="008B6033">
            <w:pPr>
              <w:spacing w:after="0" w:line="240" w:lineRule="auto"/>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2</w:t>
            </w:r>
          </w:p>
        </w:tc>
        <w:tc>
          <w:tcPr>
            <w:tcW w:w="522" w:type="pct"/>
            <w:shd w:val="clear" w:color="auto" w:fill="auto"/>
            <w:tcMar>
              <w:top w:w="85" w:type="dxa"/>
              <w:left w:w="57" w:type="dxa"/>
              <w:bottom w:w="85" w:type="dxa"/>
              <w:right w:w="57" w:type="dxa"/>
            </w:tcMar>
            <w:vAlign w:val="center"/>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3</w:t>
            </w:r>
          </w:p>
        </w:tc>
        <w:tc>
          <w:tcPr>
            <w:tcW w:w="524" w:type="pct"/>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4</w:t>
            </w:r>
          </w:p>
        </w:tc>
        <w:tc>
          <w:tcPr>
            <w:tcW w:w="557" w:type="pct"/>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5</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000 8 50 00000 00 0000 000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
                <w:bCs/>
                <w:sz w:val="24"/>
                <w:szCs w:val="24"/>
              </w:rPr>
            </w:pPr>
            <w:r w:rsidRPr="00F12836">
              <w:rPr>
                <w:rFonts w:ascii="Times New Roman" w:eastAsia="Times New Roman" w:hAnsi="Times New Roman" w:cs="Times New Roman"/>
                <w:b/>
                <w:bCs/>
                <w:sz w:val="24"/>
                <w:szCs w:val="24"/>
              </w:rPr>
              <w:t>ВСЕГО</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92322,9</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78268,1</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79813,3</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000 1 00 00000 00 0000 000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НАЛОГОВЫЕ И НЕНАЛОГОВЫЕ ДОХОДЫ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highlight w:val="yellow"/>
                <w:lang w:val="en-US"/>
              </w:rPr>
            </w:pPr>
            <w:r>
              <w:rPr>
                <w:rFonts w:ascii="Times New Roman" w:eastAsia="Times New Roman" w:hAnsi="Times New Roman" w:cs="Times New Roman"/>
                <w:bCs/>
                <w:sz w:val="24"/>
                <w:szCs w:val="24"/>
              </w:rPr>
              <w:t>67610,0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69040,0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70200,0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000 1 01 00000 00 0000 000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НАЛОГИ НА ПРИБЫЛЬ, ДОХОДЫ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41500,0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42450,0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43360,0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000 1 01 02000 01 0000 110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 на доходы физических лиц</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41500,0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42450,0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43360,0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000 1 05 00000 00 0000 000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НАЛОГИ НА СОВОКУПНЫЙ ДОХОД</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000 1 05 03000 01 0000 110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Единый сельскохозяйственный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000 1 05 03010 01 0000 110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Единый сельскохозяйственный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НАЛОГИ НА ИМУЩЕСТВО</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25610,0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25950,0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26200,0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000 1 06 01000 00 0000 110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Налог на имущество физических лиц</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000 1 06 01030 10 0000 110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000 1 06 06000 00 0000 110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0E221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24400,0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24600,0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000 1 06 06030 00 0000 110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организаций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16200,0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16300,0</w:t>
            </w:r>
          </w:p>
        </w:tc>
      </w:tr>
      <w:tr w:rsidR="008B6033" w:rsidRPr="00F12836" w:rsidTr="00F20881">
        <w:trPr>
          <w:trHeight w:val="5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000 1 06 06033 10 0000 110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16200,0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16300,0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000 1 06 06040 00 0000 110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физических лиц</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8200,0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lastRenderedPageBreak/>
              <w:t>000 1 06 06043 10 0000 110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hAnsi="Times New Roman" w:cs="Times New Roman"/>
                <w:color w:val="000000"/>
                <w:sz w:val="24"/>
                <w:szCs w:val="24"/>
              </w:rPr>
            </w:pPr>
            <w:r w:rsidRPr="00F12836">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8100,0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8200,0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8300,0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000 1 09 04053 10 0000 110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Туристический налог</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000 1 11 00000 00 0000 000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000 1 11 05000 00 0000 120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000 1 11 05035</w:t>
            </w:r>
            <w:r w:rsidRPr="00F128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Pr="00F12836">
              <w:rPr>
                <w:rFonts w:ascii="Times New Roman" w:eastAsia="Times New Roman" w:hAnsi="Times New Roman" w:cs="Times New Roman"/>
                <w:bCs/>
                <w:sz w:val="24"/>
                <w:szCs w:val="24"/>
              </w:rPr>
              <w:t>0 0000 120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sidRPr="00F12836">
              <w:rPr>
                <w:rFonts w:ascii="Times New Roman" w:eastAsia="Times New Roman" w:hAnsi="Times New Roman" w:cs="Times New Roman"/>
                <w:bCs/>
                <w:sz w:val="24"/>
                <w:szCs w:val="24"/>
              </w:rPr>
              <w:t>,0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000 2 00 00000 00 0000 000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БЕЗВОЗМЕЗДНЫЕ ПОСТУПЛЕНИЯ</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24712,9</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9228,1</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9613,3</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000 2 02 00000 00 0000 000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B6033" w:rsidRPr="00F12836" w:rsidRDefault="008B6033" w:rsidP="008B6033">
            <w:pPr>
              <w:spacing w:after="0" w:line="240" w:lineRule="auto"/>
              <w:jc w:val="both"/>
              <w:rPr>
                <w:rFonts w:ascii="Times New Roman" w:eastAsia="Times New Roman" w:hAnsi="Times New Roman" w:cs="Times New Roman"/>
                <w:bCs/>
                <w:sz w:val="24"/>
                <w:szCs w:val="24"/>
              </w:rPr>
            </w:pPr>
            <w:r w:rsidRPr="00F12836">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24712,9</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9228,1</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9613,3</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000 2 02 10000 00 0000 150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Дотации бюджетам бюджетной системы Российской Федерации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566,0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496,0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512,0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000 2 02 15001 00 0000 150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Дотации на выравнивание бюджетной обеспеченности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566,0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496,0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512,0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1E364E" w:rsidRDefault="008B6033" w:rsidP="008B6033">
            <w:pPr>
              <w:spacing w:after="0" w:line="240" w:lineRule="auto"/>
              <w:jc w:val="both"/>
              <w:rPr>
                <w:rFonts w:ascii="Times New Roman" w:eastAsia="Times New Roman" w:hAnsi="Times New Roman" w:cs="Times New Roman"/>
                <w:sz w:val="24"/>
                <w:szCs w:val="24"/>
              </w:rPr>
            </w:pPr>
            <w:r w:rsidRPr="00DB0B40">
              <w:rPr>
                <w:rFonts w:ascii="Times New Roman" w:hAnsi="Times New Roman" w:cs="Times New Roman"/>
                <w:sz w:val="24"/>
                <w:szCs w:val="24"/>
              </w:rPr>
              <w:t>000</w:t>
            </w:r>
            <w:r>
              <w:rPr>
                <w:rFonts w:ascii="Times New Roman" w:hAnsi="Times New Roman" w:cs="Times New Roman"/>
                <w:sz w:val="24"/>
                <w:szCs w:val="24"/>
              </w:rPr>
              <w:t xml:space="preserve"> </w:t>
            </w:r>
            <w:r w:rsidRPr="001E364E">
              <w:rPr>
                <w:rFonts w:ascii="Times New Roman" w:hAnsi="Times New Roman" w:cs="Times New Roman"/>
                <w:sz w:val="24"/>
                <w:szCs w:val="24"/>
              </w:rPr>
              <w:t>2</w:t>
            </w:r>
            <w:r>
              <w:rPr>
                <w:rFonts w:ascii="Times New Roman" w:hAnsi="Times New Roman" w:cs="Times New Roman"/>
                <w:sz w:val="24"/>
                <w:szCs w:val="24"/>
              </w:rPr>
              <w:t xml:space="preserve"> </w:t>
            </w:r>
            <w:r w:rsidRPr="001E364E">
              <w:rPr>
                <w:rFonts w:ascii="Times New Roman" w:hAnsi="Times New Roman" w:cs="Times New Roman"/>
                <w:sz w:val="24"/>
                <w:szCs w:val="24"/>
              </w:rPr>
              <w:t>02</w:t>
            </w:r>
            <w:r>
              <w:rPr>
                <w:rFonts w:ascii="Times New Roman" w:hAnsi="Times New Roman" w:cs="Times New Roman"/>
                <w:sz w:val="24"/>
                <w:szCs w:val="24"/>
              </w:rPr>
              <w:t xml:space="preserve"> </w:t>
            </w:r>
            <w:r w:rsidRPr="001E364E">
              <w:rPr>
                <w:rFonts w:ascii="Times New Roman" w:hAnsi="Times New Roman" w:cs="Times New Roman"/>
                <w:sz w:val="24"/>
                <w:szCs w:val="24"/>
              </w:rPr>
              <w:t>20079</w:t>
            </w:r>
            <w:r>
              <w:rPr>
                <w:rFonts w:ascii="Times New Roman" w:hAnsi="Times New Roman" w:cs="Times New Roman"/>
                <w:sz w:val="24"/>
                <w:szCs w:val="24"/>
              </w:rPr>
              <w:t xml:space="preserve"> </w:t>
            </w:r>
            <w:r w:rsidRPr="001E364E">
              <w:rPr>
                <w:rFonts w:ascii="Times New Roman" w:hAnsi="Times New Roman" w:cs="Times New Roman"/>
                <w:sz w:val="24"/>
                <w:szCs w:val="24"/>
              </w:rPr>
              <w:t>10</w:t>
            </w:r>
            <w:r>
              <w:rPr>
                <w:rFonts w:ascii="Times New Roman" w:hAnsi="Times New Roman" w:cs="Times New Roman"/>
                <w:sz w:val="24"/>
                <w:szCs w:val="24"/>
              </w:rPr>
              <w:t xml:space="preserve"> </w:t>
            </w:r>
            <w:r w:rsidRPr="001E364E">
              <w:rPr>
                <w:rFonts w:ascii="Times New Roman" w:hAnsi="Times New Roman" w:cs="Times New Roman"/>
                <w:sz w:val="24"/>
                <w:szCs w:val="24"/>
              </w:rPr>
              <w:t>0000</w:t>
            </w:r>
            <w:r>
              <w:rPr>
                <w:rFonts w:ascii="Times New Roman" w:hAnsi="Times New Roman" w:cs="Times New Roman"/>
                <w:sz w:val="24"/>
                <w:szCs w:val="24"/>
              </w:rPr>
              <w:t xml:space="preserve"> </w:t>
            </w:r>
            <w:r w:rsidRPr="001E364E">
              <w:rPr>
                <w:rFonts w:ascii="Times New Roman" w:hAnsi="Times New Roman" w:cs="Times New Roman"/>
                <w:sz w:val="24"/>
                <w:szCs w:val="24"/>
              </w:rPr>
              <w:t>150</w:t>
            </w:r>
          </w:p>
          <w:p w:rsidR="008B6033" w:rsidRPr="00F12836" w:rsidRDefault="008B6033" w:rsidP="008B6033">
            <w:pPr>
              <w:spacing w:after="0" w:line="240" w:lineRule="auto"/>
              <w:jc w:val="both"/>
              <w:rPr>
                <w:rFonts w:ascii="Times New Roman" w:hAnsi="Times New Roman" w:cs="Times New Roman"/>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DB0B40">
              <w:rPr>
                <w:rFonts w:ascii="Times New Roman" w:hAnsi="Times New Roman" w:cs="Times New Roman"/>
                <w:sz w:val="24"/>
                <w:szCs w:val="24"/>
              </w:rPr>
              <w:t>убсидии бюджетам поселений на обеспечение мероприятий по переселению граждан из аварийного жилищного фонда, признанного таковым до 1 января 2017 года, за счет средств областного бюджета</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15463,7</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000 2 02 30000 00 0000 150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Субвенции бюджетам бюджетной системы Российской Федерации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163,0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177,9</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184,1</w:t>
            </w:r>
          </w:p>
        </w:tc>
      </w:tr>
      <w:tr w:rsidR="008B6033" w:rsidRPr="00F12836" w:rsidTr="00F20881">
        <w:trPr>
          <w:trHeight w:val="5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000 2 02 35118 10 0000 150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 xml:space="preserve">Субвенции бюджетам сельских поселений на осуществление </w:t>
            </w:r>
            <w:r w:rsidRPr="00F12836">
              <w:rPr>
                <w:rFonts w:ascii="Times New Roman" w:hAnsi="Times New Roman" w:cs="Times New Roman"/>
                <w:sz w:val="24"/>
                <w:szCs w:val="24"/>
              </w:rPr>
              <w:lastRenderedPageBreak/>
              <w:t>первичного воинского учета на территориях, где отсутствуют военные комиссариаты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163,0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177,9</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184,1</w:t>
            </w:r>
          </w:p>
        </w:tc>
      </w:tr>
      <w:tr w:rsidR="008B6033" w:rsidRPr="00F12836" w:rsidTr="00F20881">
        <w:trPr>
          <w:trHeight w:val="5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lastRenderedPageBreak/>
              <w:t>000 2 02 40000 00 0000 150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Иные межбюджетные трансферты</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8520,2</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8554,2</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8917,2</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000 2 02 40014 1</w:t>
            </w:r>
            <w:r w:rsidRPr="00F12836">
              <w:rPr>
                <w:rFonts w:ascii="Times New Roman" w:hAnsi="Times New Roman" w:cs="Times New Roman"/>
                <w:sz w:val="24"/>
                <w:szCs w:val="24"/>
              </w:rPr>
              <w:t>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38671F" w:rsidRDefault="008B6033" w:rsidP="008B6033">
            <w:pPr>
              <w:spacing w:after="0" w:line="240" w:lineRule="auto"/>
              <w:ind w:left="-19" w:right="-58"/>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1321,0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38671F"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1355,0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1718,0</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000 2 02 49999 10 0000 150</w:t>
            </w:r>
          </w:p>
          <w:p w:rsidR="008B6033" w:rsidRPr="00F12836" w:rsidRDefault="008B6033" w:rsidP="008B6033">
            <w:pPr>
              <w:spacing w:after="0" w:line="240" w:lineRule="auto"/>
              <w:jc w:val="both"/>
              <w:rPr>
                <w:rFonts w:ascii="Times New Roman" w:hAnsi="Times New Roman" w:cs="Times New Roman"/>
                <w:sz w:val="24"/>
                <w:szCs w:val="24"/>
              </w:rPr>
            </w:pP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F12836">
              <w:rPr>
                <w:rFonts w:ascii="Times New Roman" w:hAnsi="Times New Roman" w:cs="Times New Roman"/>
                <w:sz w:val="24"/>
                <w:szCs w:val="24"/>
              </w:rPr>
              <w:t>Прочие межбюджетные трансферты, передаваемые бюджетам  поселений</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7199,2</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7199,2</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7199,2</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295DAE">
              <w:rPr>
                <w:rFonts w:ascii="Times New Roman" w:hAnsi="Times New Roman" w:cs="Times New Roman"/>
                <w:sz w:val="24"/>
                <w:szCs w:val="24"/>
              </w:rPr>
              <w:t>000 2 02 49999 10 0000 150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95DAE">
              <w:rPr>
                <w:rFonts w:ascii="Times New Roman" w:hAnsi="Times New Roman" w:cs="Times New Roman"/>
                <w:sz w:val="24"/>
                <w:szCs w:val="24"/>
              </w:rPr>
              <w:t>рочие межбюджетные трансферты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7041,2</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7041,2</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7041,2</w:t>
            </w:r>
          </w:p>
        </w:tc>
      </w:tr>
      <w:tr w:rsidR="008B6033" w:rsidRPr="00F12836" w:rsidTr="00F20881">
        <w:trPr>
          <w:trHeight w:val="20"/>
          <w:jc w:val="center"/>
        </w:trPr>
        <w:tc>
          <w:tcPr>
            <w:tcW w:w="130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sidRPr="00295DAE">
              <w:rPr>
                <w:rFonts w:ascii="Times New Roman" w:hAnsi="Times New Roman" w:cs="Times New Roman"/>
                <w:sz w:val="24"/>
                <w:szCs w:val="24"/>
              </w:rPr>
              <w:t>000 2 02 49999 10 0000 150</w:t>
            </w:r>
          </w:p>
        </w:tc>
        <w:tc>
          <w:tcPr>
            <w:tcW w:w="20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B6033" w:rsidRPr="00F12836" w:rsidRDefault="008B6033" w:rsidP="008B6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56E21">
              <w:rPr>
                <w:rFonts w:ascii="Times New Roman" w:hAnsi="Times New Roman" w:cs="Times New Roman"/>
                <w:sz w:val="24"/>
                <w:szCs w:val="24"/>
              </w:rPr>
              <w:t>рочие межбюджетные трансферты на софинансирование расходных обязательств на уличное освещение</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158,0</w:t>
            </w:r>
          </w:p>
        </w:tc>
        <w:tc>
          <w:tcPr>
            <w:tcW w:w="524"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158,0</w:t>
            </w:r>
          </w:p>
        </w:tc>
        <w:tc>
          <w:tcPr>
            <w:tcW w:w="557" w:type="pct"/>
            <w:tcBorders>
              <w:top w:val="single" w:sz="4" w:space="0" w:color="auto"/>
              <w:left w:val="single" w:sz="4" w:space="0" w:color="auto"/>
              <w:bottom w:val="single" w:sz="4" w:space="0" w:color="auto"/>
              <w:right w:val="single" w:sz="4" w:space="0" w:color="auto"/>
            </w:tcBorders>
            <w:vAlign w:val="bottom"/>
          </w:tcPr>
          <w:p w:rsidR="008B6033" w:rsidRPr="00F12836" w:rsidRDefault="008B6033" w:rsidP="008B6033">
            <w:pPr>
              <w:spacing w:after="0" w:line="240" w:lineRule="auto"/>
              <w:ind w:left="-19" w:right="-5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158,0</w:t>
            </w:r>
          </w:p>
        </w:tc>
      </w:tr>
    </w:tbl>
    <w:p w:rsidR="008B6033" w:rsidRDefault="008B6033" w:rsidP="008B6033">
      <w:pPr>
        <w:pStyle w:val="WW-"/>
        <w:tabs>
          <w:tab w:val="left" w:pos="720"/>
        </w:tabs>
        <w:spacing w:line="360" w:lineRule="auto"/>
        <w:jc w:val="both"/>
        <w:rPr>
          <w:rFonts w:ascii="Times New Roman" w:hAnsi="Times New Roman" w:cs="Times New Roman"/>
          <w:sz w:val="24"/>
          <w:szCs w:val="24"/>
        </w:rPr>
      </w:pPr>
    </w:p>
    <w:p w:rsidR="008B6033" w:rsidRDefault="008B6033" w:rsidP="008B6033">
      <w:pPr>
        <w:pStyle w:val="WW-"/>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B6033" w:rsidRPr="00B704AC" w:rsidRDefault="008B6033" w:rsidP="008B6033">
      <w:pPr>
        <w:shd w:val="clear" w:color="auto" w:fill="FFFFFF"/>
        <w:spacing w:after="0" w:line="240" w:lineRule="auto"/>
        <w:ind w:left="5103"/>
        <w:jc w:val="center"/>
        <w:rPr>
          <w:rFonts w:ascii="Times New Roman" w:eastAsia="Times New Roman" w:hAnsi="Times New Roman" w:cs="Times New Roman"/>
          <w:sz w:val="32"/>
          <w:szCs w:val="20"/>
          <w:lang w:eastAsia="ar-SA"/>
        </w:rPr>
      </w:pPr>
      <w:r w:rsidRPr="00B704AC">
        <w:rPr>
          <w:rFonts w:ascii="Times New Roman" w:eastAsia="Times New Roman" w:hAnsi="Times New Roman" w:cs="Times New Roman"/>
          <w:sz w:val="28"/>
          <w:szCs w:val="24"/>
        </w:rPr>
        <w:lastRenderedPageBreak/>
        <w:t xml:space="preserve">Приложение № </w:t>
      </w:r>
      <w:r>
        <w:rPr>
          <w:rFonts w:ascii="Times New Roman" w:eastAsia="Times New Roman" w:hAnsi="Times New Roman" w:cs="Times New Roman"/>
          <w:sz w:val="28"/>
          <w:szCs w:val="24"/>
        </w:rPr>
        <w:t>3</w:t>
      </w:r>
    </w:p>
    <w:p w:rsidR="008B6033" w:rsidRDefault="008B6033" w:rsidP="008B6033">
      <w:pPr>
        <w:spacing w:after="0" w:line="240" w:lineRule="auto"/>
        <w:ind w:left="510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 </w:t>
      </w:r>
      <w:r w:rsidRPr="00B704AC">
        <w:rPr>
          <w:rFonts w:ascii="Times New Roman" w:eastAsia="Times New Roman" w:hAnsi="Times New Roman" w:cs="Times New Roman"/>
          <w:sz w:val="28"/>
          <w:szCs w:val="24"/>
        </w:rPr>
        <w:t>бюджет</w:t>
      </w:r>
      <w:r>
        <w:rPr>
          <w:rFonts w:ascii="Times New Roman" w:eastAsia="Times New Roman" w:hAnsi="Times New Roman" w:cs="Times New Roman"/>
          <w:sz w:val="28"/>
          <w:szCs w:val="24"/>
        </w:rPr>
        <w:t>у</w:t>
      </w:r>
      <w:r w:rsidRPr="00B704A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Горожан</w:t>
      </w:r>
      <w:r w:rsidRPr="00B704AC">
        <w:rPr>
          <w:rFonts w:ascii="Times New Roman" w:eastAsia="Times New Roman" w:hAnsi="Times New Roman" w:cs="Times New Roman"/>
          <w:sz w:val="28"/>
          <w:szCs w:val="24"/>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4"/>
        </w:rPr>
        <w:t xml:space="preserve">5 </w:t>
      </w:r>
      <w:r w:rsidRPr="00B704AC">
        <w:rPr>
          <w:rFonts w:ascii="Times New Roman" w:eastAsia="Times New Roman" w:hAnsi="Times New Roman" w:cs="Times New Roman"/>
          <w:sz w:val="28"/>
          <w:szCs w:val="24"/>
        </w:rPr>
        <w:t xml:space="preserve">год и на плановый период </w:t>
      </w:r>
    </w:p>
    <w:p w:rsidR="008B6033" w:rsidRPr="00B704AC" w:rsidRDefault="008B6033" w:rsidP="008B6033">
      <w:pPr>
        <w:spacing w:after="0" w:line="240" w:lineRule="auto"/>
        <w:ind w:left="5103"/>
        <w:jc w:val="center"/>
        <w:rPr>
          <w:rFonts w:ascii="Times New Roman" w:eastAsia="Times New Roman" w:hAnsi="Times New Roman" w:cs="Times New Roman"/>
          <w:sz w:val="28"/>
          <w:szCs w:val="24"/>
        </w:rPr>
      </w:pPr>
      <w:r w:rsidRPr="00B704AC">
        <w:rPr>
          <w:rFonts w:ascii="Times New Roman" w:eastAsia="Times New Roman" w:hAnsi="Times New Roman" w:cs="Times New Roman"/>
          <w:sz w:val="28"/>
          <w:szCs w:val="24"/>
        </w:rPr>
        <w:t>202</w:t>
      </w:r>
      <w:r>
        <w:rPr>
          <w:rFonts w:ascii="Times New Roman" w:eastAsia="Times New Roman" w:hAnsi="Times New Roman" w:cs="Times New Roman"/>
          <w:sz w:val="28"/>
          <w:szCs w:val="24"/>
        </w:rPr>
        <w:t>6</w:t>
      </w:r>
      <w:r w:rsidRPr="00B704AC">
        <w:rPr>
          <w:rFonts w:ascii="Times New Roman" w:eastAsia="Times New Roman" w:hAnsi="Times New Roman" w:cs="Times New Roman"/>
          <w:sz w:val="28"/>
          <w:szCs w:val="24"/>
        </w:rPr>
        <w:t xml:space="preserve"> и 202</w:t>
      </w:r>
      <w:r>
        <w:rPr>
          <w:rFonts w:ascii="Times New Roman" w:eastAsia="Times New Roman" w:hAnsi="Times New Roman" w:cs="Times New Roman"/>
          <w:sz w:val="28"/>
          <w:szCs w:val="24"/>
        </w:rPr>
        <w:t>7</w:t>
      </w:r>
      <w:r w:rsidRPr="00B704AC">
        <w:rPr>
          <w:rFonts w:ascii="Times New Roman" w:eastAsia="Times New Roman" w:hAnsi="Times New Roman" w:cs="Times New Roman"/>
          <w:sz w:val="28"/>
          <w:szCs w:val="24"/>
        </w:rPr>
        <w:t xml:space="preserve"> годов</w:t>
      </w:r>
    </w:p>
    <w:p w:rsidR="008B6033" w:rsidRPr="00B704AC" w:rsidRDefault="008B6033" w:rsidP="008B6033">
      <w:pPr>
        <w:spacing w:after="0" w:line="240" w:lineRule="auto"/>
        <w:rPr>
          <w:rFonts w:ascii="Times New Roman" w:eastAsia="Times New Roman" w:hAnsi="Times New Roman" w:cs="Times New Roman"/>
          <w:sz w:val="28"/>
          <w:szCs w:val="24"/>
        </w:rPr>
      </w:pPr>
    </w:p>
    <w:p w:rsidR="008B6033" w:rsidRDefault="008B6033" w:rsidP="008B6033">
      <w:pPr>
        <w:spacing w:after="0" w:line="240" w:lineRule="auto"/>
        <w:ind w:firstLine="709"/>
        <w:jc w:val="center"/>
        <w:rPr>
          <w:rFonts w:ascii="Times New Roman" w:eastAsia="Times New Roman" w:hAnsi="Times New Roman" w:cs="Times New Roman"/>
          <w:b/>
          <w:sz w:val="28"/>
          <w:szCs w:val="24"/>
          <w:lang w:eastAsia="ar-SA"/>
        </w:rPr>
      </w:pPr>
      <w:r w:rsidRPr="00B704AC">
        <w:rPr>
          <w:rFonts w:ascii="Times New Roman" w:eastAsia="Times New Roman" w:hAnsi="Times New Roman" w:cs="Times New Roman"/>
          <w:b/>
          <w:sz w:val="28"/>
          <w:szCs w:val="24"/>
          <w:lang w:eastAsia="ar-SA"/>
        </w:rPr>
        <w:t>Ведомственная структура расходов бюджета</w:t>
      </w:r>
      <w:r>
        <w:rPr>
          <w:rFonts w:ascii="Times New Roman" w:eastAsia="Times New Roman" w:hAnsi="Times New Roman" w:cs="Times New Roman"/>
          <w:b/>
          <w:sz w:val="28"/>
          <w:szCs w:val="24"/>
          <w:lang w:eastAsia="ar-SA"/>
        </w:rPr>
        <w:t xml:space="preserve"> Горожанского</w:t>
      </w:r>
      <w:r w:rsidRPr="00B704AC">
        <w:rPr>
          <w:rFonts w:ascii="Times New Roman" w:eastAsia="Times New Roman" w:hAnsi="Times New Roman" w:cs="Times New Roman"/>
          <w:b/>
          <w:sz w:val="28"/>
          <w:szCs w:val="24"/>
          <w:lang w:eastAsia="ar-SA"/>
        </w:rPr>
        <w:t xml:space="preserve"> сельского поселения на 202</w:t>
      </w:r>
      <w:r>
        <w:rPr>
          <w:rFonts w:ascii="Times New Roman" w:eastAsia="Times New Roman" w:hAnsi="Times New Roman" w:cs="Times New Roman"/>
          <w:b/>
          <w:sz w:val="28"/>
          <w:szCs w:val="24"/>
          <w:lang w:eastAsia="ar-SA"/>
        </w:rPr>
        <w:t>5</w:t>
      </w:r>
      <w:r w:rsidRPr="00B704AC">
        <w:rPr>
          <w:rFonts w:ascii="Times New Roman" w:eastAsia="Times New Roman" w:hAnsi="Times New Roman" w:cs="Times New Roman"/>
          <w:b/>
          <w:sz w:val="28"/>
          <w:szCs w:val="24"/>
          <w:lang w:eastAsia="ar-SA"/>
        </w:rPr>
        <w:t xml:space="preserve"> год и плановый период 202</w:t>
      </w:r>
      <w:r>
        <w:rPr>
          <w:rFonts w:ascii="Times New Roman" w:eastAsia="Times New Roman" w:hAnsi="Times New Roman" w:cs="Times New Roman"/>
          <w:b/>
          <w:sz w:val="28"/>
          <w:szCs w:val="24"/>
          <w:lang w:eastAsia="ar-SA"/>
        </w:rPr>
        <w:t>6</w:t>
      </w:r>
      <w:r w:rsidRPr="00B704AC">
        <w:rPr>
          <w:rFonts w:ascii="Times New Roman" w:eastAsia="Times New Roman" w:hAnsi="Times New Roman" w:cs="Times New Roman"/>
          <w:b/>
          <w:sz w:val="28"/>
          <w:szCs w:val="24"/>
          <w:lang w:eastAsia="ar-SA"/>
        </w:rPr>
        <w:t xml:space="preserve"> и 202</w:t>
      </w:r>
      <w:r>
        <w:rPr>
          <w:rFonts w:ascii="Times New Roman" w:eastAsia="Times New Roman" w:hAnsi="Times New Roman" w:cs="Times New Roman"/>
          <w:b/>
          <w:sz w:val="28"/>
          <w:szCs w:val="24"/>
          <w:lang w:eastAsia="ar-SA"/>
        </w:rPr>
        <w:t>7</w:t>
      </w:r>
      <w:r w:rsidRPr="00B704AC">
        <w:rPr>
          <w:rFonts w:ascii="Times New Roman" w:eastAsia="Times New Roman" w:hAnsi="Times New Roman" w:cs="Times New Roman"/>
          <w:b/>
          <w:sz w:val="28"/>
          <w:szCs w:val="24"/>
          <w:lang w:eastAsia="ar-SA"/>
        </w:rPr>
        <w:t xml:space="preserve"> годов</w:t>
      </w:r>
      <w:r>
        <w:rPr>
          <w:rFonts w:ascii="Times New Roman" w:eastAsia="Times New Roman" w:hAnsi="Times New Roman" w:cs="Times New Roman"/>
          <w:b/>
          <w:sz w:val="28"/>
          <w:szCs w:val="24"/>
          <w:lang w:eastAsia="ar-SA"/>
        </w:rPr>
        <w:t>.</w:t>
      </w:r>
    </w:p>
    <w:p w:rsidR="008B6033" w:rsidRPr="00550EB8" w:rsidRDefault="008B6033" w:rsidP="008B6033">
      <w:pPr>
        <w:spacing w:after="0" w:line="36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(тыс. рублей)</w:t>
      </w:r>
    </w:p>
    <w:tbl>
      <w:tblPr>
        <w:tblW w:w="9640" w:type="dxa"/>
        <w:jc w:val="center"/>
        <w:tblLayout w:type="fixed"/>
        <w:tblLook w:val="04A0" w:firstRow="1" w:lastRow="0" w:firstColumn="1" w:lastColumn="0" w:noHBand="0" w:noVBand="1"/>
      </w:tblPr>
      <w:tblGrid>
        <w:gridCol w:w="3686"/>
        <w:gridCol w:w="709"/>
        <w:gridCol w:w="425"/>
        <w:gridCol w:w="425"/>
        <w:gridCol w:w="851"/>
        <w:gridCol w:w="425"/>
        <w:gridCol w:w="1134"/>
        <w:gridCol w:w="992"/>
        <w:gridCol w:w="993"/>
      </w:tblGrid>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ГРБС</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roofErr w:type="spellStart"/>
            <w:r w:rsidRPr="00B704AC">
              <w:rPr>
                <w:rFonts w:ascii="Times New Roman" w:eastAsia="Times New Roman" w:hAnsi="Times New Roman" w:cs="Times New Roman"/>
                <w:b/>
                <w:bCs/>
                <w:sz w:val="24"/>
                <w:szCs w:val="24"/>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ПР</w:t>
            </w:r>
          </w:p>
        </w:tc>
        <w:tc>
          <w:tcPr>
            <w:tcW w:w="851"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ЦСР</w:t>
            </w:r>
          </w:p>
        </w:tc>
        <w:tc>
          <w:tcPr>
            <w:tcW w:w="425"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B704AC">
              <w:rPr>
                <w:rFonts w:ascii="Times New Roman" w:eastAsia="Times New Roman" w:hAnsi="Times New Roman" w:cs="Times New Roman"/>
                <w:b/>
                <w:bCs/>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B704AC">
              <w:rPr>
                <w:rFonts w:ascii="Times New Roman" w:eastAsia="Times New Roman" w:hAnsi="Times New Roman" w:cs="Times New Roman"/>
                <w:b/>
                <w:bCs/>
                <w:sz w:val="24"/>
                <w:szCs w:val="24"/>
              </w:rPr>
              <w:t xml:space="preserve"> год</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7</w:t>
            </w:r>
            <w:r w:rsidRPr="00B704AC">
              <w:rPr>
                <w:rFonts w:ascii="Times New Roman" w:eastAsia="Times New Roman" w:hAnsi="Times New Roman" w:cs="Times New Roman"/>
                <w:b/>
                <w:bCs/>
                <w:sz w:val="24"/>
                <w:szCs w:val="24"/>
              </w:rPr>
              <w:t xml:space="preserve"> год</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ВСЕГО</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B6033" w:rsidRPr="00E77CCC"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94573,9</w:t>
            </w:r>
          </w:p>
        </w:tc>
        <w:tc>
          <w:tcPr>
            <w:tcW w:w="992" w:type="dxa"/>
            <w:tcBorders>
              <w:top w:val="nil"/>
              <w:left w:val="nil"/>
              <w:bottom w:val="single" w:sz="4" w:space="0" w:color="auto"/>
              <w:right w:val="single" w:sz="4" w:space="0" w:color="auto"/>
            </w:tcBorders>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76495,8</w:t>
            </w:r>
          </w:p>
        </w:tc>
        <w:tc>
          <w:tcPr>
            <w:tcW w:w="993" w:type="dxa"/>
            <w:tcBorders>
              <w:top w:val="nil"/>
              <w:left w:val="nil"/>
              <w:bottom w:val="single" w:sz="4" w:space="0" w:color="auto"/>
              <w:right w:val="single" w:sz="4" w:space="0" w:color="auto"/>
            </w:tcBorders>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76191,8</w:t>
            </w:r>
          </w:p>
        </w:tc>
      </w:tr>
      <w:tr w:rsidR="008B6033" w:rsidRPr="00B704AC" w:rsidTr="00F20881">
        <w:trPr>
          <w:trHeight w:val="945"/>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Администрация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E77CCC"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94573,9</w:t>
            </w:r>
          </w:p>
        </w:tc>
        <w:tc>
          <w:tcPr>
            <w:tcW w:w="992" w:type="dxa"/>
            <w:tcBorders>
              <w:top w:val="nil"/>
              <w:left w:val="nil"/>
              <w:bottom w:val="single" w:sz="4" w:space="0" w:color="auto"/>
              <w:right w:val="single" w:sz="4" w:space="0" w:color="auto"/>
            </w:tcBorders>
            <w:vAlign w:val="center"/>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76495,8</w:t>
            </w:r>
          </w:p>
        </w:tc>
        <w:tc>
          <w:tcPr>
            <w:tcW w:w="993" w:type="dxa"/>
            <w:tcBorders>
              <w:top w:val="nil"/>
              <w:left w:val="nil"/>
              <w:bottom w:val="single" w:sz="4" w:space="0" w:color="auto"/>
              <w:right w:val="single" w:sz="4" w:space="0" w:color="auto"/>
            </w:tcBorders>
            <w:vAlign w:val="center"/>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76191,8</w:t>
            </w:r>
          </w:p>
        </w:tc>
      </w:tr>
      <w:tr w:rsidR="008B6033" w:rsidRPr="00B704AC" w:rsidTr="00F20881">
        <w:trPr>
          <w:trHeight w:val="614"/>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E05B7D"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9545,2</w:t>
            </w:r>
          </w:p>
        </w:tc>
        <w:tc>
          <w:tcPr>
            <w:tcW w:w="992" w:type="dxa"/>
            <w:tcBorders>
              <w:top w:val="nil"/>
              <w:left w:val="nil"/>
              <w:bottom w:val="single" w:sz="4" w:space="0" w:color="auto"/>
              <w:right w:val="single" w:sz="4" w:space="0" w:color="auto"/>
            </w:tcBorders>
            <w:vAlign w:val="center"/>
          </w:tcPr>
          <w:p w:rsidR="008B6033" w:rsidRPr="00E05B7D"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8287,6</w:t>
            </w:r>
          </w:p>
        </w:tc>
        <w:tc>
          <w:tcPr>
            <w:tcW w:w="993" w:type="dxa"/>
            <w:tcBorders>
              <w:top w:val="nil"/>
              <w:left w:val="nil"/>
              <w:bottom w:val="single" w:sz="4" w:space="0" w:color="auto"/>
              <w:right w:val="single" w:sz="4" w:space="0" w:color="auto"/>
            </w:tcBorders>
            <w:vAlign w:val="center"/>
          </w:tcPr>
          <w:p w:rsidR="008B6033" w:rsidRPr="00E05B7D"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8627,0</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Функционирование высших органов государственной власти субъектов РФ,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B704AC" w:rsidTr="00F20881">
        <w:trPr>
          <w:trHeight w:val="340"/>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«Финансовое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61 1 01 00000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B704AC" w:rsidTr="00F20881">
        <w:trPr>
          <w:trHeight w:val="273"/>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обеспечение функций органов местного самоуправления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w:t>
            </w:r>
            <w:r w:rsidRPr="00B704AC">
              <w:rPr>
                <w:rFonts w:ascii="Times New Roman" w:eastAsia="Times New Roman" w:hAnsi="Times New Roman" w:cs="Times New Roman"/>
                <w:bCs/>
                <w:color w:val="000000"/>
                <w:sz w:val="24"/>
                <w:szCs w:val="24"/>
              </w:rPr>
              <w:lastRenderedPageBreak/>
              <w:t>Воронежской области</w:t>
            </w:r>
            <w:r w:rsidRPr="00B704AC">
              <w:rPr>
                <w:rFonts w:ascii="Times New Roman" w:eastAsia="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lastRenderedPageBreak/>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3146,0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3272,0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3403,0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lastRenderedPageBreak/>
              <w:t xml:space="preserve">Расходы на обеспечение функций органов местного самоуправления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B704AC">
              <w:rPr>
                <w:rFonts w:ascii="Times New Roman" w:eastAsia="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w:t>
            </w:r>
            <w:bookmarkStart w:id="1" w:name="_GoBack"/>
            <w:r w:rsidRPr="00B704AC">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3</w:t>
            </w:r>
            <w:bookmarkEnd w:id="1"/>
            <w:r w:rsidRPr="00B704AC">
              <w:rPr>
                <w:rFonts w:ascii="Times New Roman" w:eastAsia="Times New Roman" w:hAnsi="Times New Roman" w:cs="Times New Roman"/>
                <w:b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1286,0</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1334,0</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1387,0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1675,0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1740,0</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rPr>
                <w:rFonts w:ascii="Times New Roman" w:eastAsia="Times New Roman" w:hAnsi="Times New Roman" w:cs="Times New Roman"/>
                <w:sz w:val="24"/>
                <w:szCs w:val="24"/>
                <w:lang w:eastAsia="ar-SA"/>
              </w:rPr>
            </w:pPr>
            <w:r w:rsidRPr="00B704AC">
              <w:rPr>
                <w:rFonts w:ascii="Times New Roman" w:eastAsia="Times New Roman" w:hAnsi="Times New Roman" w:cs="Times New Roman"/>
                <w:sz w:val="24"/>
                <w:szCs w:val="24"/>
                <w:lang w:eastAsia="ar-SA"/>
              </w:rPr>
              <w:t>Выполнение других расходных обязательств в рамках подпрограммы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 (Иные бюджетные ассигнования)</w:t>
            </w:r>
          </w:p>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61 1 01 920</w:t>
            </w:r>
            <w:r>
              <w:rPr>
                <w:rFonts w:ascii="Times New Roman" w:eastAsia="Times New Roman" w:hAnsi="Times New Roman" w:cs="Times New Roman"/>
                <w:bCs/>
                <w:sz w:val="24"/>
                <w:szCs w:val="24"/>
              </w:rPr>
              <w:t>1</w:t>
            </w:r>
            <w:r w:rsidRPr="00B704AC">
              <w:rPr>
                <w:rFonts w:ascii="Times New Roman" w:eastAsia="Times New Roman" w:hAnsi="Times New Roman" w:cs="Times New Roman"/>
                <w:bCs/>
                <w:sz w:val="24"/>
                <w:szCs w:val="24"/>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27201D" w:rsidRDefault="008B6033" w:rsidP="008B6033">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Непрограммные расходы органов власти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27201D" w:rsidRDefault="008B6033" w:rsidP="008B6033">
            <w:pPr>
              <w:spacing w:after="0" w:line="240" w:lineRule="auto"/>
              <w:ind w:left="-137" w:right="-79"/>
              <w:jc w:val="center"/>
              <w:rPr>
                <w:rFonts w:ascii="Times New Roman" w:eastAsia="Times New Roman" w:hAnsi="Times New Roman" w:cs="Times New Roman"/>
                <w:bCs/>
                <w:sz w:val="24"/>
                <w:szCs w:val="24"/>
              </w:rPr>
            </w:pPr>
            <w:r w:rsidRPr="0027201D">
              <w:rPr>
                <w:rFonts w:ascii="Times New Roman" w:hAnsi="Times New Roman"/>
                <w:b/>
                <w:sz w:val="24"/>
                <w:szCs w:val="24"/>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27201D" w:rsidRDefault="008B6033" w:rsidP="008B6033">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Проведение выборов в органы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w:t>
            </w:r>
            <w:r w:rsidRPr="0027201D">
              <w:rPr>
                <w:rFonts w:ascii="Times New Roman" w:hAnsi="Times New Roman"/>
                <w:b/>
                <w:sz w:val="24"/>
                <w:szCs w:val="24"/>
              </w:rPr>
              <w:lastRenderedPageBreak/>
              <w:t>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b/>
                <w:sz w:val="24"/>
                <w:szCs w:val="24"/>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27201D" w:rsidRDefault="008B6033" w:rsidP="008B6033">
            <w:pPr>
              <w:spacing w:after="0" w:line="240" w:lineRule="auto"/>
              <w:jc w:val="both"/>
              <w:rPr>
                <w:rFonts w:ascii="Times New Roman" w:hAnsi="Times New Roman"/>
                <w:sz w:val="24"/>
                <w:szCs w:val="24"/>
              </w:rPr>
            </w:pPr>
            <w:r w:rsidRPr="0027201D">
              <w:rPr>
                <w:rFonts w:ascii="Times New Roman" w:hAnsi="Times New Roman"/>
                <w:sz w:val="24"/>
                <w:szCs w:val="24"/>
              </w:rPr>
              <w:lastRenderedPageBreak/>
              <w:t xml:space="preserve">Расходы на обеспечение проведения выборов в органы местного самоуправления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по непрограммным расходам органов местного самоуправления администрации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eastAsia="Times New Roman" w:hAnsi="Times New Roman" w:cs="Times New Roman"/>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eastAsia="Times New Roman" w:hAnsi="Times New Roman" w:cs="Times New Roman"/>
                <w:bCs/>
                <w:sz w:val="24"/>
                <w:szCs w:val="24"/>
              </w:rPr>
              <w:t>07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sz w:val="24"/>
                <w:szCs w:val="24"/>
              </w:rPr>
              <w:t>99 9 00 90120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w:t>
            </w:r>
          </w:p>
        </w:tc>
        <w:tc>
          <w:tcPr>
            <w:tcW w:w="992" w:type="dxa"/>
            <w:tcBorders>
              <w:top w:val="single" w:sz="4" w:space="0" w:color="auto"/>
              <w:left w:val="nil"/>
              <w:bottom w:val="single" w:sz="4" w:space="0" w:color="auto"/>
              <w:right w:val="single" w:sz="4" w:space="0" w:color="auto"/>
            </w:tcBorders>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3" w:type="dxa"/>
            <w:tcBorders>
              <w:top w:val="single" w:sz="4" w:space="0" w:color="auto"/>
              <w:left w:val="nil"/>
              <w:bottom w:val="single" w:sz="4" w:space="0" w:color="auto"/>
              <w:right w:val="single" w:sz="4" w:space="0" w:color="auto"/>
            </w:tcBorders>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rPr>
                <w:rFonts w:ascii="Times New Roman" w:eastAsia="Times New Roman" w:hAnsi="Times New Roman" w:cs="Times New Roman"/>
                <w:b/>
                <w:sz w:val="24"/>
                <w:szCs w:val="24"/>
                <w:lang w:eastAsia="ar-SA"/>
              </w:rPr>
            </w:pPr>
            <w:r w:rsidRPr="00B704AC">
              <w:rPr>
                <w:rFonts w:ascii="Times New Roman" w:eastAsia="Times New Roman" w:hAnsi="Times New Roman" w:cs="Times New Roman"/>
                <w:b/>
                <w:sz w:val="24"/>
                <w:szCs w:val="24"/>
                <w:lang w:eastAsia="ar-SA"/>
              </w:rPr>
              <w:t>Резервный фонд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tcPr>
          <w:p w:rsidR="008B6033" w:rsidRPr="00B704AC" w:rsidRDefault="008B6033" w:rsidP="008B6033">
            <w:pPr>
              <w:spacing w:after="0" w:line="240" w:lineRule="auto"/>
              <w:rPr>
                <w:rFonts w:ascii="Times New Roman" w:eastAsia="Times New Roman" w:hAnsi="Times New Roman" w:cs="Times New Roman"/>
                <w:color w:val="000000"/>
                <w:sz w:val="24"/>
                <w:szCs w:val="24"/>
              </w:rPr>
            </w:pPr>
            <w:r w:rsidRPr="00B704AC">
              <w:rPr>
                <w:rFonts w:ascii="Times New Roman" w:eastAsia="Times New Roman" w:hAnsi="Times New Roman" w:cs="Times New Roman"/>
                <w:b/>
                <w:bCs/>
                <w:color w:val="000000"/>
                <w:sz w:val="24"/>
                <w:szCs w:val="24"/>
              </w:rPr>
              <w:t>Муниципальная программа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
                <w:bCs/>
                <w:color w:val="000000"/>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rPr>
                <w:rFonts w:ascii="Times New Roman" w:eastAsia="Times New Roman" w:hAnsi="Times New Roman" w:cs="Times New Roman"/>
                <w:sz w:val="24"/>
                <w:szCs w:val="24"/>
                <w:lang w:eastAsia="ar-SA"/>
              </w:rPr>
            </w:pPr>
            <w:r w:rsidRPr="00B704AC">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rPr>
                <w:rFonts w:ascii="Times New Roman" w:eastAsia="Times New Roman" w:hAnsi="Times New Roman" w:cs="Times New Roman"/>
                <w:sz w:val="24"/>
                <w:szCs w:val="24"/>
                <w:lang w:eastAsia="ar-SA"/>
              </w:rPr>
            </w:pPr>
            <w:r w:rsidRPr="00B704AC">
              <w:rPr>
                <w:rFonts w:ascii="Times New Roman" w:eastAsia="Times New Roman" w:hAnsi="Times New Roman" w:cs="Times New Roman"/>
                <w:b/>
                <w:bCs/>
                <w:color w:val="000000"/>
                <w:sz w:val="24"/>
                <w:szCs w:val="24"/>
              </w:rPr>
              <w:t>Основное мероприятие «Управление резервным фондом администрации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61 1 06 00000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tcPr>
          <w:p w:rsidR="008B6033" w:rsidRPr="00B704AC" w:rsidRDefault="008B6033" w:rsidP="008B6033">
            <w:pPr>
              <w:spacing w:after="0" w:line="240" w:lineRule="auto"/>
              <w:rPr>
                <w:rFonts w:ascii="Times New Roman" w:eastAsia="Times New Roman" w:hAnsi="Times New Roman" w:cs="Times New Roman"/>
                <w:color w:val="000000"/>
                <w:sz w:val="24"/>
                <w:szCs w:val="24"/>
              </w:rPr>
            </w:pPr>
            <w:r w:rsidRPr="00B704AC">
              <w:rPr>
                <w:rFonts w:ascii="Times New Roman" w:eastAsia="Times New Roman" w:hAnsi="Times New Roman" w:cs="Times New Roman"/>
                <w:color w:val="000000"/>
                <w:sz w:val="24"/>
                <w:szCs w:val="24"/>
              </w:rPr>
              <w:t>Резервный фонд администрации Горожанского сельского поселения Рамонского муниципального района Воронежской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61 1 06</w:t>
            </w:r>
            <w:r>
              <w:rPr>
                <w:rFonts w:ascii="Times New Roman" w:eastAsia="Times New Roman" w:hAnsi="Times New Roman" w:cs="Times New Roman"/>
                <w:bCs/>
                <w:sz w:val="24"/>
                <w:szCs w:val="24"/>
              </w:rPr>
              <w:t xml:space="preserve"> </w:t>
            </w:r>
            <w:r w:rsidRPr="00B704AC">
              <w:rPr>
                <w:rFonts w:ascii="Times New Roman" w:eastAsia="Times New Roman" w:hAnsi="Times New Roman" w:cs="Times New Roman"/>
                <w:bCs/>
                <w:sz w:val="24"/>
                <w:szCs w:val="24"/>
              </w:rPr>
              <w:t>205</w:t>
            </w:r>
            <w:r>
              <w:rPr>
                <w:rFonts w:ascii="Times New Roman" w:eastAsia="Times New Roman" w:hAnsi="Times New Roman" w:cs="Times New Roman"/>
                <w:bCs/>
                <w:sz w:val="24"/>
                <w:szCs w:val="24"/>
              </w:rPr>
              <w:t>7</w:t>
            </w:r>
            <w:r w:rsidRPr="00B704AC">
              <w:rPr>
                <w:rFonts w:ascii="Times New Roman" w:eastAsia="Times New Roman" w:hAnsi="Times New Roman" w:cs="Times New Roman"/>
                <w:b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800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lastRenderedPageBreak/>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«Финансовое обеспечение выполнения других расходных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61 1 02 00000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B704AC" w:rsidTr="00F20881">
        <w:trPr>
          <w:trHeight w:val="340"/>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61 1 02 90200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80580E" w:rsidRDefault="008B6033" w:rsidP="008B6033">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2479,2</w:t>
            </w:r>
          </w:p>
        </w:tc>
        <w:tc>
          <w:tcPr>
            <w:tcW w:w="992" w:type="dxa"/>
            <w:tcBorders>
              <w:top w:val="nil"/>
              <w:left w:val="nil"/>
              <w:bottom w:val="single" w:sz="4" w:space="0" w:color="auto"/>
              <w:right w:val="single" w:sz="4" w:space="0" w:color="auto"/>
            </w:tcBorders>
            <w:vAlign w:val="center"/>
          </w:tcPr>
          <w:p w:rsidR="008B6033" w:rsidRPr="0080580E" w:rsidRDefault="008B6033" w:rsidP="008B6033">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1716,1</w:t>
            </w:r>
          </w:p>
        </w:tc>
        <w:tc>
          <w:tcPr>
            <w:tcW w:w="993" w:type="dxa"/>
            <w:tcBorders>
              <w:top w:val="nil"/>
              <w:left w:val="nil"/>
              <w:bottom w:val="single" w:sz="4" w:space="0" w:color="auto"/>
              <w:right w:val="single" w:sz="4" w:space="0" w:color="auto"/>
            </w:tcBorders>
            <w:vAlign w:val="center"/>
          </w:tcPr>
          <w:p w:rsidR="008B6033" w:rsidRPr="0080580E" w:rsidRDefault="008B6033" w:rsidP="008B6033">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1806,0</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B704AC" w:rsidTr="00F20881">
        <w:trPr>
          <w:trHeight w:val="687"/>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B704AC" w:rsidTr="00F20881">
        <w:trPr>
          <w:trHeight w:val="687"/>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w:t>
            </w:r>
            <w:r w:rsidRPr="00B704AC">
              <w:rPr>
                <w:rFonts w:ascii="Times New Roman" w:eastAsia="Times New Roman" w:hAnsi="Times New Roman" w:cs="Times New Roman"/>
                <w:b/>
                <w:bCs/>
                <w:color w:val="000000"/>
                <w:sz w:val="24"/>
                <w:szCs w:val="24"/>
              </w:rPr>
              <w:lastRenderedPageBreak/>
              <w:t>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lastRenderedPageBreak/>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lastRenderedPageBreak/>
              <w:t>Основное мероприятие «Осуществление полномочий по первичному воинскому учету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2" w:type="dxa"/>
            <w:tcBorders>
              <w:top w:val="single" w:sz="4" w:space="0" w:color="auto"/>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3" w:type="dxa"/>
            <w:tcBorders>
              <w:top w:val="single" w:sz="4" w:space="0" w:color="auto"/>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_ сельского поселения на осуществление первичного воинского учета на территориях, где отсутствуют военные комиссариаты </w:t>
            </w:r>
            <w:r w:rsidRPr="00B704AC">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144,0</w:t>
            </w:r>
          </w:p>
        </w:tc>
        <w:tc>
          <w:tcPr>
            <w:tcW w:w="992"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158,9</w:t>
            </w:r>
          </w:p>
        </w:tc>
        <w:tc>
          <w:tcPr>
            <w:tcW w:w="993"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165,1</w:t>
            </w:r>
          </w:p>
        </w:tc>
      </w:tr>
      <w:tr w:rsidR="008B6033" w:rsidRPr="00B704AC" w:rsidTr="00F20881">
        <w:trPr>
          <w:trHeight w:val="340"/>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на осуществление первичного воинского учета на территориях, где отсутствуют военные комиссариаты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02</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c>
          <w:tcPr>
            <w:tcW w:w="992"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c>
          <w:tcPr>
            <w:tcW w:w="993"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D806D8">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b/>
                <w:bCs/>
                <w:color w:val="000000"/>
                <w:sz w:val="24"/>
                <w:szCs w:val="24"/>
              </w:rPr>
              <w:t xml:space="preserve"> </w:t>
            </w:r>
            <w:r w:rsidRPr="00D806D8">
              <w:rPr>
                <w:rFonts w:ascii="Times New Roman" w:eastAsia="Times New Roman" w:hAnsi="Times New Roman" w:cs="Times New Roman"/>
                <w:b/>
                <w:bCs/>
                <w:color w:val="000000"/>
                <w:sz w:val="24"/>
                <w:szCs w:val="24"/>
              </w:rPr>
              <w:t>пожарная безопасность</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
                <w:bCs/>
                <w:color w:val="000000"/>
                <w:sz w:val="24"/>
                <w:szCs w:val="24"/>
              </w:rPr>
              <w:t xml:space="preserve">Подпрограмма «Защита населения и территории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61 2 00</w:t>
            </w:r>
            <w:r w:rsidRPr="00B704AC">
              <w:rPr>
                <w:rFonts w:ascii="Times New Roman" w:eastAsia="Times New Roman" w:hAnsi="Times New Roman" w:cs="Times New Roman"/>
                <w:b/>
                <w:bCs/>
                <w:sz w:val="24"/>
                <w:szCs w:val="24"/>
              </w:rPr>
              <w:t xml:space="preserve">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
                <w:bCs/>
                <w:color w:val="000000"/>
                <w:sz w:val="24"/>
                <w:szCs w:val="24"/>
              </w:rPr>
              <w:t>Основное мероприятие «Финансовое обеспечение деятельности в сфере защиты населений от чрезвычайных ситуаций и пожаров»</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61 2 01 00000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20131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20131C" w:rsidRDefault="008B6033" w:rsidP="008B6033">
            <w:pPr>
              <w:spacing w:after="0" w:line="240" w:lineRule="auto"/>
              <w:jc w:val="both"/>
              <w:rPr>
                <w:rFonts w:ascii="Times New Roman" w:eastAsia="Times New Roman" w:hAnsi="Times New Roman" w:cs="Times New Roman"/>
                <w:bCs/>
                <w:color w:val="000000"/>
                <w:sz w:val="24"/>
                <w:szCs w:val="24"/>
              </w:rPr>
            </w:pPr>
            <w:r w:rsidRPr="00DB4515">
              <w:rPr>
                <w:rFonts w:ascii="Times New Roman" w:hAnsi="Times New Roman" w:cs="Times New Roman"/>
                <w:sz w:val="24"/>
                <w:szCs w:val="24"/>
              </w:rPr>
              <w:lastRenderedPageBreak/>
              <w:t xml:space="preserve">Расходы </w:t>
            </w:r>
            <w:r>
              <w:rPr>
                <w:rFonts w:ascii="Times New Roman" w:hAnsi="Times New Roman" w:cs="Times New Roman"/>
                <w:sz w:val="24"/>
                <w:szCs w:val="24"/>
              </w:rPr>
              <w:t>Горожанского</w:t>
            </w:r>
            <w:r w:rsidRPr="00DB4515">
              <w:rPr>
                <w:rFonts w:ascii="Times New Roman" w:hAnsi="Times New Roman" w:cs="Times New Roman"/>
                <w:sz w:val="24"/>
                <w:szCs w:val="24"/>
              </w:rPr>
              <w:t xml:space="preserve"> сельского поселения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nil"/>
              <w:left w:val="nil"/>
              <w:bottom w:val="single" w:sz="4" w:space="0" w:color="auto"/>
              <w:right w:val="single" w:sz="4" w:space="0" w:color="auto"/>
            </w:tcBorders>
            <w:shd w:val="clear" w:color="auto" w:fill="auto"/>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sidRPr="0020131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61 2 01 20570</w:t>
            </w:r>
          </w:p>
        </w:tc>
        <w:tc>
          <w:tcPr>
            <w:tcW w:w="425" w:type="dxa"/>
            <w:tcBorders>
              <w:top w:val="nil"/>
              <w:left w:val="nil"/>
              <w:bottom w:val="single" w:sz="4" w:space="0" w:color="auto"/>
              <w:right w:val="single" w:sz="4" w:space="0" w:color="auto"/>
            </w:tcBorders>
            <w:shd w:val="clear" w:color="auto" w:fill="auto"/>
            <w:noWrap/>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p>
        </w:tc>
        <w:tc>
          <w:tcPr>
            <w:tcW w:w="992" w:type="dxa"/>
            <w:tcBorders>
              <w:top w:val="nil"/>
              <w:left w:val="nil"/>
              <w:bottom w:val="single" w:sz="4" w:space="0" w:color="auto"/>
              <w:right w:val="single" w:sz="4" w:space="0" w:color="auto"/>
            </w:tcBorders>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170,0</w:t>
            </w:r>
          </w:p>
        </w:tc>
        <w:tc>
          <w:tcPr>
            <w:tcW w:w="993" w:type="dxa"/>
            <w:tcBorders>
              <w:top w:val="nil"/>
              <w:left w:val="nil"/>
              <w:bottom w:val="single" w:sz="4" w:space="0" w:color="auto"/>
              <w:right w:val="single" w:sz="4" w:space="0" w:color="auto"/>
            </w:tcBorders>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180,0</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в сфере защиты населения от чрезвычайных ситуаций и пожаров</w:t>
            </w:r>
            <w:r w:rsidRPr="00B704AC">
              <w:rPr>
                <w:rFonts w:ascii="Times New Roman" w:eastAsia="Times New Roman" w:hAnsi="Times New Roman" w:cs="Times New Roman"/>
                <w:sz w:val="24"/>
                <w:szCs w:val="24"/>
                <w:lang w:eastAsia="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61 2 01 91430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Дорожное хозяйство</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«Развитие и функционирование дорожного хозяйства и развитие градостроительной деятельности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за счет средств муниципального дорожного фонда»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61 3 00 00000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«Развитие сети автомобильных дорог общего пользования, строительство, ремонт, содержание дорог и мостов в границах поселений»</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61 3 01 00000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связанные с развитием сети автомобильных дорог общего пользования в границах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61 3 01 91290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14942,1</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776,1</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1139,1</w:t>
            </w:r>
          </w:p>
        </w:tc>
      </w:tr>
      <w:tr w:rsidR="008B6033" w:rsidRPr="00B704AC" w:rsidTr="00F20881">
        <w:trPr>
          <w:trHeight w:val="836"/>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821F30" w:rsidRDefault="008B6033" w:rsidP="008B6033">
            <w:pPr>
              <w:spacing w:after="0" w:line="240" w:lineRule="auto"/>
              <w:jc w:val="both"/>
              <w:rPr>
                <w:rFonts w:ascii="Times New Roman" w:eastAsia="Times New Roman" w:hAnsi="Times New Roman" w:cs="Times New Roman"/>
                <w:bCs/>
                <w:color w:val="000000"/>
                <w:sz w:val="24"/>
                <w:szCs w:val="24"/>
              </w:rPr>
            </w:pPr>
            <w:r w:rsidRPr="00821F30">
              <w:rPr>
                <w:rFonts w:ascii="Times New Roman" w:eastAsia="Times New Roman" w:hAnsi="Times New Roman" w:cs="Times New Roman"/>
                <w:bCs/>
                <w:color w:val="000000"/>
                <w:sz w:val="24"/>
                <w:szCs w:val="24"/>
              </w:rPr>
              <w:lastRenderedPageBreak/>
              <w:t>Расходы Горожанского сельского поселения на капитальный ремонт и ремонт автомобильных дорог общего пользования местного значения</w:t>
            </w:r>
          </w:p>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821F30">
              <w:rPr>
                <w:rFonts w:ascii="Times New Roman" w:eastAsia="Times New Roman" w:hAnsi="Times New Roman" w:cs="Times New Roman"/>
                <w:bCs/>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821F30">
              <w:rPr>
                <w:rFonts w:ascii="Times New Roman" w:eastAsia="Times New Roman" w:hAnsi="Times New Roman" w:cs="Times New Roman"/>
                <w:bCs/>
                <w:sz w:val="24"/>
                <w:szCs w:val="24"/>
              </w:rPr>
              <w:t>61 3 01 S</w:t>
            </w:r>
            <w:r>
              <w:rPr>
                <w:rFonts w:ascii="Times New Roman" w:eastAsia="Times New Roman" w:hAnsi="Times New Roman" w:cs="Times New Roman"/>
                <w:bCs/>
                <w:sz w:val="24"/>
                <w:szCs w:val="24"/>
              </w:rPr>
              <w:t>Д130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Жилищно – 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FC53A8"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54048,4</w:t>
            </w:r>
          </w:p>
        </w:tc>
        <w:tc>
          <w:tcPr>
            <w:tcW w:w="992" w:type="dxa"/>
            <w:tcBorders>
              <w:top w:val="nil"/>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52700,9</w:t>
            </w:r>
          </w:p>
        </w:tc>
        <w:tc>
          <w:tcPr>
            <w:tcW w:w="993" w:type="dxa"/>
            <w:tcBorders>
              <w:top w:val="nil"/>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51237,5</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Default="008B6033" w:rsidP="008B6033">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Подпрограмма "Жилищно-коммунальное хозяйство Горожанского сельского поселения Рамонского муниципального района Воронежской области"</w:t>
            </w:r>
          </w:p>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B704AC"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Основное мероприятие "Переселение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61 4 06 00000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C96CFB" w:rsidTr="00F20881">
        <w:trPr>
          <w:trHeight w:val="78"/>
          <w:jc w:val="center"/>
        </w:trPr>
        <w:tc>
          <w:tcPr>
            <w:tcW w:w="3686" w:type="dxa"/>
            <w:tcBorders>
              <w:top w:val="nil"/>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8C336C">
              <w:rPr>
                <w:rFonts w:ascii="Times New Roman" w:eastAsia="Times New Roman" w:hAnsi="Times New Roman" w:cs="Times New Roman"/>
                <w:bCs/>
                <w:color w:val="000000"/>
                <w:sz w:val="24"/>
                <w:szCs w:val="24"/>
              </w:rPr>
              <w:t>Мероприятия на софинансирование мероприятий по переселению граждан из аварийного жилищного фонда за счет средств местного бюджета (софинансирование) в рамках подпрограммы "Жилищно-коммунальное хозяйство Горожанского сельского поселения Рамонского муниципального района Воронежской области"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sidRPr="00C96CFB">
              <w:rPr>
                <w:rFonts w:ascii="Times New Roman" w:eastAsia="Times New Roman" w:hAnsi="Times New Roman" w:cs="Times New Roman"/>
                <w:bCs/>
                <w:sz w:val="24"/>
                <w:szCs w:val="24"/>
              </w:rPr>
              <w:t>914</w:t>
            </w:r>
          </w:p>
        </w:tc>
        <w:tc>
          <w:tcPr>
            <w:tcW w:w="425" w:type="dxa"/>
            <w:tcBorders>
              <w:top w:val="nil"/>
              <w:left w:val="nil"/>
              <w:bottom w:val="single" w:sz="4" w:space="0" w:color="auto"/>
              <w:right w:val="single" w:sz="4" w:space="0" w:color="auto"/>
            </w:tcBorders>
            <w:shd w:val="clear" w:color="auto" w:fill="auto"/>
            <w:noWrap/>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sidRPr="00C96CFB">
              <w:rPr>
                <w:rFonts w:ascii="Times New Roman" w:eastAsia="Times New Roman" w:hAnsi="Times New Roman" w:cs="Times New Roman"/>
                <w:bCs/>
                <w:sz w:val="24"/>
                <w:szCs w:val="24"/>
              </w:rPr>
              <w:t>05</w:t>
            </w:r>
          </w:p>
        </w:tc>
        <w:tc>
          <w:tcPr>
            <w:tcW w:w="425" w:type="dxa"/>
            <w:tcBorders>
              <w:top w:val="nil"/>
              <w:left w:val="nil"/>
              <w:bottom w:val="single" w:sz="4" w:space="0" w:color="auto"/>
              <w:right w:val="single" w:sz="4" w:space="0" w:color="auto"/>
            </w:tcBorders>
            <w:shd w:val="clear" w:color="auto" w:fill="auto"/>
            <w:noWrap/>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sidRPr="00C96CFB">
              <w:rPr>
                <w:rFonts w:ascii="Times New Roman" w:eastAsia="Times New Roman" w:hAnsi="Times New Roman" w:cs="Times New Roman"/>
                <w:bCs/>
                <w:sz w:val="24"/>
                <w:szCs w:val="24"/>
              </w:rPr>
              <w:t>01</w:t>
            </w:r>
          </w:p>
        </w:tc>
        <w:tc>
          <w:tcPr>
            <w:tcW w:w="851" w:type="dxa"/>
            <w:tcBorders>
              <w:top w:val="nil"/>
              <w:left w:val="nil"/>
              <w:bottom w:val="single" w:sz="4" w:space="0" w:color="auto"/>
              <w:right w:val="single" w:sz="4" w:space="0" w:color="auto"/>
            </w:tcBorders>
            <w:shd w:val="clear" w:color="auto" w:fill="auto"/>
            <w:noWrap/>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lang w:val="en-US"/>
              </w:rPr>
            </w:pPr>
            <w:r w:rsidRPr="00C96CFB">
              <w:rPr>
                <w:rFonts w:ascii="Times New Roman" w:eastAsia="Times New Roman" w:hAnsi="Times New Roman" w:cs="Times New Roman"/>
                <w:bCs/>
                <w:sz w:val="24"/>
                <w:szCs w:val="24"/>
              </w:rPr>
              <w:t xml:space="preserve">61 4 06 </w:t>
            </w:r>
            <w:r>
              <w:rPr>
                <w:rFonts w:ascii="Times New Roman" w:eastAsia="Times New Roman" w:hAnsi="Times New Roman" w:cs="Times New Roman"/>
                <w:bCs/>
                <w:sz w:val="24"/>
                <w:szCs w:val="24"/>
                <w:lang w:val="en-US"/>
              </w:rPr>
              <w:t>S9330</w:t>
            </w:r>
          </w:p>
        </w:tc>
        <w:tc>
          <w:tcPr>
            <w:tcW w:w="425" w:type="dxa"/>
            <w:tcBorders>
              <w:top w:val="nil"/>
              <w:left w:val="nil"/>
              <w:bottom w:val="single" w:sz="4" w:space="0" w:color="auto"/>
              <w:right w:val="single" w:sz="4" w:space="0" w:color="auto"/>
            </w:tcBorders>
            <w:shd w:val="clear" w:color="auto" w:fill="auto"/>
            <w:noWrap/>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lang w:val="en-US"/>
              </w:rPr>
            </w:pPr>
            <w:r w:rsidRPr="00C96CFB">
              <w:rPr>
                <w:rFonts w:ascii="Times New Roman" w:eastAsia="Times New Roman" w:hAnsi="Times New Roman" w:cs="Times New Roman"/>
                <w:bCs/>
                <w:sz w:val="24"/>
                <w:szCs w:val="24"/>
                <w:lang w:val="en-US"/>
              </w:rPr>
              <w:t>400</w:t>
            </w:r>
          </w:p>
        </w:tc>
        <w:tc>
          <w:tcPr>
            <w:tcW w:w="1134" w:type="dxa"/>
            <w:tcBorders>
              <w:top w:val="nil"/>
              <w:left w:val="nil"/>
              <w:bottom w:val="single" w:sz="4" w:space="0" w:color="auto"/>
              <w:right w:val="single" w:sz="4" w:space="0" w:color="auto"/>
            </w:tcBorders>
            <w:shd w:val="clear" w:color="auto" w:fill="auto"/>
            <w:noWrap/>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17023,7</w:t>
            </w:r>
          </w:p>
        </w:tc>
        <w:tc>
          <w:tcPr>
            <w:tcW w:w="992" w:type="dxa"/>
            <w:tcBorders>
              <w:top w:val="nil"/>
              <w:left w:val="nil"/>
              <w:bottom w:val="single" w:sz="4" w:space="0" w:color="auto"/>
              <w:right w:val="single" w:sz="4" w:space="0" w:color="auto"/>
            </w:tcBorders>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3" w:type="dxa"/>
            <w:tcBorders>
              <w:top w:val="nil"/>
              <w:left w:val="nil"/>
              <w:bottom w:val="single" w:sz="4" w:space="0" w:color="auto"/>
              <w:right w:val="single" w:sz="4" w:space="0" w:color="auto"/>
            </w:tcBorders>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EA6C18">
              <w:rPr>
                <w:rFonts w:ascii="Times New Roman" w:hAnsi="Times New Roman"/>
                <w:b/>
                <w:bCs/>
                <w:color w:val="000000"/>
                <w:sz w:val="24"/>
                <w:szCs w:val="24"/>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6260,0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lastRenderedPageBreak/>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6260,0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lastRenderedPageBreak/>
              <w:t xml:space="preserve">Подпрограмма «Жилищно-коммунальное хозяйство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6260,0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8661EE">
              <w:rPr>
                <w:rFonts w:ascii="Times New Roman" w:eastAsia="Times New Roman" w:hAnsi="Times New Roman" w:cs="Times New Roman"/>
                <w:b/>
                <w:bCs/>
                <w:color w:val="000000"/>
                <w:sz w:val="24"/>
                <w:szCs w:val="24"/>
              </w:rPr>
              <w:t>Основное мероприятие "Содержание, капитальный и текущий ремонт объектов в области жилищно - коммунального хозяйства"</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61 4 02 00000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8661EE">
              <w:rPr>
                <w:rFonts w:ascii="Times New Roman" w:eastAsia="Times New Roman" w:hAnsi="Times New Roman" w:cs="Times New Roman"/>
                <w:bCs/>
                <w:color w:val="000000"/>
                <w:sz w:val="24"/>
                <w:szCs w:val="24"/>
              </w:rPr>
              <w:t>Иные бюджетные ассигнования</w:t>
            </w:r>
            <w:r>
              <w:rPr>
                <w:rFonts w:ascii="Times New Roman" w:eastAsia="Times New Roman" w:hAnsi="Times New Roman" w:cs="Times New Roman"/>
                <w:bCs/>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C5B63" w:rsidRDefault="008B6033" w:rsidP="008B6033">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4800,0</w:t>
            </w:r>
          </w:p>
        </w:tc>
        <w:tc>
          <w:tcPr>
            <w:tcW w:w="992" w:type="dxa"/>
            <w:tcBorders>
              <w:top w:val="single" w:sz="4" w:space="0" w:color="auto"/>
              <w:left w:val="nil"/>
              <w:bottom w:val="single" w:sz="4" w:space="0" w:color="auto"/>
              <w:right w:val="single" w:sz="4" w:space="0" w:color="auto"/>
            </w:tcBorders>
            <w:vAlign w:val="center"/>
          </w:tcPr>
          <w:p w:rsidR="008B6033" w:rsidRPr="00BC5B6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c>
          <w:tcPr>
            <w:tcW w:w="993" w:type="dxa"/>
            <w:tcBorders>
              <w:top w:val="single" w:sz="4" w:space="0" w:color="auto"/>
              <w:left w:val="nil"/>
              <w:bottom w:val="single" w:sz="4" w:space="0" w:color="auto"/>
              <w:right w:val="single" w:sz="4" w:space="0" w:color="auto"/>
            </w:tcBorders>
            <w:vAlign w:val="center"/>
          </w:tcPr>
          <w:p w:rsidR="008B6033" w:rsidRPr="00BC5B6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FA6599" w:rsidRDefault="008B6033" w:rsidP="008B6033">
            <w:pPr>
              <w:spacing w:after="0" w:line="240" w:lineRule="auto"/>
              <w:jc w:val="both"/>
              <w:rPr>
                <w:rFonts w:ascii="Times New Roman" w:eastAsia="Times New Roman" w:hAnsi="Times New Roman" w:cs="Times New Roman"/>
                <w:b/>
                <w:bCs/>
                <w:color w:val="000000"/>
                <w:sz w:val="24"/>
                <w:szCs w:val="24"/>
              </w:rPr>
            </w:pPr>
            <w:r w:rsidRPr="00FA6599">
              <w:rPr>
                <w:rFonts w:ascii="Times New Roman" w:eastAsia="Times New Roman" w:hAnsi="Times New Roman" w:cs="Times New Roman"/>
                <w:b/>
                <w:bCs/>
                <w:color w:val="000000"/>
                <w:sz w:val="24"/>
                <w:szCs w:val="24"/>
              </w:rPr>
              <w:t>Основное мероприятие «Приобретение коммунальной техники за счет средств бюджетов»</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61 4 10 00000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1100,0</w:t>
            </w:r>
          </w:p>
        </w:tc>
        <w:tc>
          <w:tcPr>
            <w:tcW w:w="992" w:type="dxa"/>
            <w:tcBorders>
              <w:top w:val="single" w:sz="4" w:space="0" w:color="auto"/>
              <w:left w:val="nil"/>
              <w:bottom w:val="single" w:sz="4" w:space="0" w:color="auto"/>
              <w:right w:val="single" w:sz="4" w:space="0" w:color="auto"/>
            </w:tcBorders>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0,0</w:t>
            </w:r>
          </w:p>
        </w:tc>
        <w:tc>
          <w:tcPr>
            <w:tcW w:w="993" w:type="dxa"/>
            <w:tcBorders>
              <w:top w:val="single" w:sz="4" w:space="0" w:color="auto"/>
              <w:left w:val="nil"/>
              <w:bottom w:val="single" w:sz="4" w:space="0" w:color="auto"/>
              <w:right w:val="single" w:sz="4" w:space="0" w:color="auto"/>
            </w:tcBorders>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EA2F5C">
              <w:rPr>
                <w:rFonts w:ascii="Times New Roman" w:hAnsi="Times New Roman" w:cs="Times New Roman"/>
                <w:bCs/>
                <w:color w:val="000000"/>
                <w:sz w:val="24"/>
                <w:szCs w:val="24"/>
              </w:rPr>
              <w:t>Расходы Горожанского сельского поселения на приобретение коммунальной и специализированной техники за счет средств местного бюджета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61 4 10 98620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30764,7</w:t>
            </w:r>
          </w:p>
        </w:tc>
        <w:tc>
          <w:tcPr>
            <w:tcW w:w="992"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3"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8B6033" w:rsidRPr="00B704AC" w:rsidTr="00F20881">
        <w:trPr>
          <w:trHeight w:val="34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30764,7</w:t>
            </w:r>
          </w:p>
        </w:tc>
        <w:tc>
          <w:tcPr>
            <w:tcW w:w="992"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3"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8B6033" w:rsidRPr="00B704AC" w:rsidTr="00F20881">
        <w:trPr>
          <w:trHeight w:val="34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«Жилищно-коммунальное хозяйство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w:t>
            </w:r>
            <w:r w:rsidRPr="00B704AC">
              <w:rPr>
                <w:rFonts w:ascii="Times New Roman" w:eastAsia="Times New Roman" w:hAnsi="Times New Roman" w:cs="Times New Roman"/>
                <w:b/>
                <w:bCs/>
                <w:color w:val="000000"/>
                <w:sz w:val="24"/>
                <w:szCs w:val="24"/>
              </w:rPr>
              <w:lastRenderedPageBreak/>
              <w:t>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30764,7</w:t>
            </w:r>
          </w:p>
        </w:tc>
        <w:tc>
          <w:tcPr>
            <w:tcW w:w="992"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3"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lastRenderedPageBreak/>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highlight w:val="yellow"/>
              </w:rPr>
            </w:pPr>
            <w:r w:rsidRPr="00B704AC">
              <w:rPr>
                <w:rFonts w:ascii="Times New Roman" w:eastAsia="Times New Roman" w:hAnsi="Times New Roman" w:cs="Times New Roman"/>
                <w:b/>
                <w:bCs/>
                <w:sz w:val="24"/>
                <w:szCs w:val="24"/>
              </w:rPr>
              <w:t>61 4 01 00000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5483,8</w:t>
            </w:r>
          </w:p>
        </w:tc>
        <w:tc>
          <w:tcPr>
            <w:tcW w:w="992"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2698,8</w:t>
            </w:r>
          </w:p>
        </w:tc>
        <w:tc>
          <w:tcPr>
            <w:tcW w:w="993"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2811,8</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на содержание системы уличного освещения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61 4 01 94220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5258,0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2473,0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2586,0</w:t>
            </w:r>
          </w:p>
        </w:tc>
      </w:tr>
      <w:tr w:rsidR="008B6033" w:rsidRPr="00B704AC" w:rsidTr="00F20881">
        <w:trPr>
          <w:trHeight w:val="51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uppressAutoHyphens/>
              <w:spacing w:after="0" w:line="100" w:lineRule="atLeast"/>
              <w:jc w:val="both"/>
              <w:rPr>
                <w:rFonts w:ascii="Times New Roman" w:eastAsia="Times New Roman" w:hAnsi="Times New Roman" w:cs="Times New Roman"/>
                <w:bCs/>
                <w:color w:val="00000A"/>
                <w:sz w:val="24"/>
                <w:szCs w:val="24"/>
              </w:rPr>
            </w:pPr>
            <w:r w:rsidRPr="00B704AC">
              <w:rPr>
                <w:rFonts w:ascii="Times New Roman" w:eastAsia="Times New Roman" w:hAnsi="Times New Roman" w:cs="Times New Roman"/>
                <w:color w:val="000000"/>
                <w:sz w:val="24"/>
                <w:szCs w:val="24"/>
              </w:rPr>
              <w:t>Расходы Горожанского сельского поселения по софинансированию расходных обязательств на уличное освещение за счет субсидии из областного бюджета</w:t>
            </w:r>
            <w:r w:rsidRPr="00B704AC">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 xml:space="preserve">61 4 01 </w:t>
            </w:r>
            <w:r w:rsidRPr="00B704AC">
              <w:rPr>
                <w:rFonts w:ascii="Times New Roman" w:eastAsia="Times New Roman" w:hAnsi="Times New Roman" w:cs="Times New Roman"/>
                <w:bCs/>
                <w:sz w:val="24"/>
                <w:szCs w:val="24"/>
                <w:lang w:val="en-US"/>
              </w:rPr>
              <w:t>S</w:t>
            </w:r>
            <w:r w:rsidRPr="00B704AC">
              <w:rPr>
                <w:rFonts w:ascii="Times New Roman" w:eastAsia="Times New Roman" w:hAnsi="Times New Roman" w:cs="Times New Roman"/>
                <w:bCs/>
                <w:sz w:val="24"/>
                <w:szCs w:val="24"/>
              </w:rPr>
              <w:t>8670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F0193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2" w:type="dxa"/>
            <w:tcBorders>
              <w:top w:val="single" w:sz="4" w:space="0" w:color="auto"/>
              <w:left w:val="nil"/>
              <w:bottom w:val="single" w:sz="4" w:space="0" w:color="auto"/>
              <w:right w:val="single" w:sz="4" w:space="0" w:color="auto"/>
            </w:tcBorders>
            <w:vAlign w:val="center"/>
          </w:tcPr>
          <w:p w:rsidR="008B6033" w:rsidRPr="00F0193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3" w:type="dxa"/>
            <w:tcBorders>
              <w:top w:val="single" w:sz="4" w:space="0" w:color="auto"/>
              <w:left w:val="nil"/>
              <w:bottom w:val="single" w:sz="4" w:space="0" w:color="auto"/>
              <w:right w:val="single" w:sz="4" w:space="0" w:color="auto"/>
            </w:tcBorders>
            <w:vAlign w:val="center"/>
          </w:tcPr>
          <w:p w:rsidR="008B6033" w:rsidRPr="00F0193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«Повышение общего уровня благоустройства поселений»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highlight w:val="yellow"/>
              </w:rPr>
            </w:pPr>
            <w:r w:rsidRPr="00B704AC">
              <w:rPr>
                <w:rFonts w:ascii="Times New Roman" w:eastAsia="Times New Roman" w:hAnsi="Times New Roman" w:cs="Times New Roman"/>
                <w:b/>
                <w:bCs/>
                <w:sz w:val="24"/>
                <w:szCs w:val="24"/>
              </w:rPr>
              <w:t>61 4 04 00000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left="-137" w:right="-79"/>
              <w:jc w:val="center"/>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25280,9</w:t>
            </w:r>
          </w:p>
        </w:tc>
        <w:tc>
          <w:tcPr>
            <w:tcW w:w="992"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45602,1</w:t>
            </w:r>
          </w:p>
        </w:tc>
        <w:tc>
          <w:tcPr>
            <w:tcW w:w="993"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44975,7</w:t>
            </w:r>
          </w:p>
        </w:tc>
      </w:tr>
      <w:tr w:rsidR="008B6033" w:rsidRPr="00B704AC" w:rsidTr="00F20881">
        <w:trPr>
          <w:trHeight w:val="19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по повышению общего уровня благоустройства поселения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61 4 04 94250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highlight w:val="green"/>
              </w:rPr>
            </w:pPr>
            <w:r>
              <w:rPr>
                <w:rFonts w:ascii="Times New Roman" w:eastAsia="Times New Roman" w:hAnsi="Times New Roman" w:cs="Times New Roman"/>
                <w:bCs/>
                <w:sz w:val="24"/>
                <w:szCs w:val="24"/>
              </w:rPr>
              <w:t>25280,9</w:t>
            </w:r>
          </w:p>
        </w:tc>
        <w:tc>
          <w:tcPr>
            <w:tcW w:w="992"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45602,1</w:t>
            </w:r>
          </w:p>
        </w:tc>
        <w:tc>
          <w:tcPr>
            <w:tcW w:w="993"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44975,7</w:t>
            </w:r>
          </w:p>
        </w:tc>
      </w:tr>
      <w:tr w:rsidR="008B6033" w:rsidRPr="00B704AC" w:rsidTr="00F20881">
        <w:trPr>
          <w:trHeight w:val="461"/>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Культура, кинематография, средства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Культура</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B704AC" w:rsidTr="00F20881">
        <w:trPr>
          <w:trHeight w:val="483"/>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B704AC" w:rsidTr="00F20881">
        <w:trPr>
          <w:trHeight w:val="483"/>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«Развитие культуры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61 5 00 00000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«Передача полномочий по обеспечению выплаты заработной платы работникам учреждений культуры»</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61 5 03 00000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3616,9</w:t>
            </w:r>
          </w:p>
        </w:tc>
        <w:tc>
          <w:tcPr>
            <w:tcW w:w="992"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3939,0</w:t>
            </w:r>
          </w:p>
        </w:tc>
        <w:tc>
          <w:tcPr>
            <w:tcW w:w="993"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4265,8</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lastRenderedPageBreak/>
              <w:t xml:space="preserve">Субвенция на выполнение передаваемых полномочий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61 5 03 94110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3616,9</w:t>
            </w:r>
          </w:p>
        </w:tc>
        <w:tc>
          <w:tcPr>
            <w:tcW w:w="992"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3939,0</w:t>
            </w:r>
          </w:p>
        </w:tc>
        <w:tc>
          <w:tcPr>
            <w:tcW w:w="993"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4265,8</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Основное мероприятие «Организация культурного досуга населения»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61 5 04 00000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3113,0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1649,0</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Расходы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на организацию культурного досуга населения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61 5 04 94260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3113,0</w:t>
            </w:r>
          </w:p>
        </w:tc>
        <w:tc>
          <w:tcPr>
            <w:tcW w:w="992"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1560,0</w:t>
            </w:r>
          </w:p>
        </w:tc>
        <w:tc>
          <w:tcPr>
            <w:tcW w:w="993"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1649,0</w:t>
            </w:r>
          </w:p>
        </w:tc>
      </w:tr>
      <w:tr w:rsidR="008B6033" w:rsidRPr="00B704AC" w:rsidTr="00F20881">
        <w:trPr>
          <w:trHeight w:val="277"/>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B704AC" w:rsidTr="00F20881">
        <w:trPr>
          <w:trHeight w:val="836"/>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61 1 05 00000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B704AC" w:rsidTr="00F20881">
        <w:trPr>
          <w:trHeight w:val="78"/>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B704AC" w:rsidRDefault="008B6033" w:rsidP="008B6033">
            <w:pPr>
              <w:spacing w:after="0" w:line="240" w:lineRule="auto"/>
              <w:jc w:val="both"/>
              <w:rPr>
                <w:rFonts w:ascii="Times New Roman" w:eastAsia="Times New Roman" w:hAnsi="Times New Roman" w:cs="Times New Roman"/>
                <w:bCs/>
                <w:color w:val="000000"/>
                <w:sz w:val="24"/>
                <w:szCs w:val="24"/>
              </w:rPr>
            </w:pPr>
            <w:r w:rsidRPr="00B704AC">
              <w:rPr>
                <w:rFonts w:ascii="Times New Roman" w:eastAsia="Times New Roman" w:hAnsi="Times New Roman" w:cs="Times New Roman"/>
                <w:bCs/>
                <w:color w:val="000000"/>
                <w:sz w:val="24"/>
                <w:szCs w:val="24"/>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B704AC">
              <w:rPr>
                <w:rFonts w:ascii="Times New Roman" w:eastAsia="Times New Roman" w:hAnsi="Times New Roman" w:cs="Times New Roman"/>
                <w:bCs/>
                <w:sz w:val="24"/>
                <w:szCs w:val="24"/>
              </w:rPr>
              <w:t>Горожанского</w:t>
            </w:r>
            <w:r w:rsidRPr="00B704AC">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B704AC">
              <w:rPr>
                <w:rFonts w:ascii="Times New Roman" w:eastAsia="Times New Roman" w:hAnsi="Times New Roman" w:cs="Times New Roman"/>
                <w:bCs/>
                <w:color w:val="000000"/>
                <w:sz w:val="24"/>
                <w:szCs w:val="24"/>
              </w:rPr>
              <w:lastRenderedPageBreak/>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61 1 05 90470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550,0</w:t>
            </w:r>
          </w:p>
        </w:tc>
        <w:tc>
          <w:tcPr>
            <w:tcW w:w="992"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575,0</w:t>
            </w:r>
          </w:p>
        </w:tc>
        <w:tc>
          <w:tcPr>
            <w:tcW w:w="993"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600,0</w:t>
            </w:r>
          </w:p>
        </w:tc>
      </w:tr>
    </w:tbl>
    <w:p w:rsidR="008B6033" w:rsidRPr="00B704AC" w:rsidRDefault="008B6033" w:rsidP="008B6033">
      <w:pPr>
        <w:spacing w:after="0" w:line="240" w:lineRule="auto"/>
        <w:jc w:val="both"/>
        <w:rPr>
          <w:rFonts w:ascii="Times New Roman" w:eastAsia="Times New Roman" w:hAnsi="Times New Roman" w:cs="Times New Roman"/>
          <w:sz w:val="24"/>
          <w:szCs w:val="24"/>
          <w:lang w:eastAsia="ar-SA"/>
        </w:rPr>
      </w:pPr>
    </w:p>
    <w:p w:rsidR="008B6033" w:rsidRDefault="008B6033" w:rsidP="008B6033">
      <w:pPr>
        <w:spacing w:after="0" w:line="259" w:lineRule="auto"/>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p w:rsidR="008B6033" w:rsidRPr="00B704AC" w:rsidRDefault="008B6033" w:rsidP="008B6033">
      <w:pPr>
        <w:shd w:val="clear" w:color="auto" w:fill="FFFFFF"/>
        <w:spacing w:after="0" w:line="240" w:lineRule="auto"/>
        <w:ind w:left="5103"/>
        <w:jc w:val="center"/>
        <w:rPr>
          <w:rFonts w:ascii="Times New Roman" w:eastAsia="Times New Roman" w:hAnsi="Times New Roman" w:cs="Times New Roman"/>
          <w:sz w:val="28"/>
          <w:szCs w:val="28"/>
          <w:lang w:eastAsia="ar-SA"/>
        </w:rPr>
      </w:pPr>
      <w:r w:rsidRPr="00B704AC">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4</w:t>
      </w:r>
    </w:p>
    <w:p w:rsidR="008B6033" w:rsidRDefault="008B6033" w:rsidP="008B6033">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B704AC">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у</w:t>
      </w:r>
      <w:r w:rsidRPr="00B704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Горожан</w:t>
      </w:r>
      <w:r w:rsidRPr="00B704AC">
        <w:rPr>
          <w:rFonts w:ascii="Times New Roman" w:eastAsia="Times New Roman" w:hAnsi="Times New Roman" w:cs="Times New Roman"/>
          <w:sz w:val="28"/>
          <w:szCs w:val="28"/>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8"/>
        </w:rPr>
        <w:t>5</w:t>
      </w:r>
      <w:r w:rsidRPr="00B704AC">
        <w:rPr>
          <w:rFonts w:ascii="Times New Roman" w:eastAsia="Times New Roman" w:hAnsi="Times New Roman" w:cs="Times New Roman"/>
          <w:sz w:val="28"/>
          <w:szCs w:val="28"/>
        </w:rPr>
        <w:t xml:space="preserve"> год и на плановый период </w:t>
      </w:r>
    </w:p>
    <w:p w:rsidR="008B6033" w:rsidRPr="00B704AC" w:rsidRDefault="008B6033" w:rsidP="008B6033">
      <w:pPr>
        <w:spacing w:after="0" w:line="240" w:lineRule="auto"/>
        <w:ind w:left="5103"/>
        <w:jc w:val="center"/>
        <w:rPr>
          <w:rFonts w:ascii="Times New Roman" w:eastAsia="Times New Roman" w:hAnsi="Times New Roman" w:cs="Times New Roman"/>
          <w:sz w:val="28"/>
          <w:szCs w:val="28"/>
        </w:rPr>
      </w:pPr>
      <w:r w:rsidRPr="00B704A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r w:rsidRPr="00B704A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 xml:space="preserve">7 </w:t>
      </w:r>
      <w:r w:rsidRPr="00B704AC">
        <w:rPr>
          <w:rFonts w:ascii="Times New Roman" w:eastAsia="Times New Roman" w:hAnsi="Times New Roman" w:cs="Times New Roman"/>
          <w:sz w:val="28"/>
          <w:szCs w:val="28"/>
        </w:rPr>
        <w:t>годов</w:t>
      </w:r>
    </w:p>
    <w:p w:rsidR="008B6033" w:rsidRPr="00B704AC" w:rsidRDefault="008B6033" w:rsidP="008B6033">
      <w:pPr>
        <w:spacing w:after="0" w:line="360" w:lineRule="auto"/>
        <w:jc w:val="both"/>
        <w:rPr>
          <w:rFonts w:ascii="Times New Roman" w:eastAsia="Times New Roman" w:hAnsi="Times New Roman" w:cs="Times New Roman"/>
          <w:sz w:val="28"/>
          <w:szCs w:val="28"/>
        </w:rPr>
      </w:pPr>
    </w:p>
    <w:p w:rsidR="008B6033" w:rsidRDefault="008B6033" w:rsidP="008B6033">
      <w:pPr>
        <w:spacing w:after="0" w:line="240" w:lineRule="auto"/>
        <w:ind w:firstLine="567"/>
        <w:jc w:val="center"/>
        <w:rPr>
          <w:rFonts w:ascii="Times New Roman" w:eastAsia="Times New Roman" w:hAnsi="Times New Roman" w:cs="Times New Roman"/>
          <w:b/>
          <w:sz w:val="28"/>
          <w:szCs w:val="28"/>
          <w:lang w:eastAsia="ar-SA"/>
        </w:rPr>
      </w:pPr>
      <w:r w:rsidRPr="00B704AC">
        <w:rPr>
          <w:rFonts w:ascii="Times New Roman" w:eastAsia="Times New Roman" w:hAnsi="Times New Roman" w:cs="Times New Roman"/>
          <w:b/>
          <w:sz w:val="28"/>
          <w:szCs w:val="28"/>
          <w:lang w:eastAsia="ar-SA"/>
        </w:rPr>
        <w:t xml:space="preserve">Распределение бюджетных ассигнований по разделам и подразделам, целевым статьям (муниципальным программам </w:t>
      </w:r>
      <w:r>
        <w:rPr>
          <w:rFonts w:ascii="Times New Roman" w:eastAsia="Times New Roman" w:hAnsi="Times New Roman" w:cs="Times New Roman"/>
          <w:b/>
          <w:sz w:val="28"/>
          <w:szCs w:val="28"/>
          <w:lang w:eastAsia="ar-SA"/>
        </w:rPr>
        <w:t xml:space="preserve">Горожанского </w:t>
      </w:r>
      <w:r w:rsidRPr="00B704AC">
        <w:rPr>
          <w:rFonts w:ascii="Times New Roman" w:eastAsia="Times New Roman" w:hAnsi="Times New Roman" w:cs="Times New Roman"/>
          <w:b/>
          <w:sz w:val="28"/>
          <w:szCs w:val="28"/>
          <w:lang w:eastAsia="ar-SA"/>
        </w:rPr>
        <w:t>сельского поселения и непрограммным направлениям деятельности), группам видов расходов классификации расходов бюджета сельского поселения на 202</w:t>
      </w:r>
      <w:r>
        <w:rPr>
          <w:rFonts w:ascii="Times New Roman" w:eastAsia="Times New Roman" w:hAnsi="Times New Roman" w:cs="Times New Roman"/>
          <w:b/>
          <w:sz w:val="28"/>
          <w:szCs w:val="28"/>
          <w:lang w:eastAsia="ar-SA"/>
        </w:rPr>
        <w:t>5</w:t>
      </w:r>
      <w:r w:rsidRPr="00B704AC">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B704AC">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B704AC">
        <w:rPr>
          <w:rFonts w:ascii="Times New Roman" w:eastAsia="Times New Roman" w:hAnsi="Times New Roman" w:cs="Times New Roman"/>
          <w:b/>
          <w:sz w:val="28"/>
          <w:szCs w:val="28"/>
          <w:lang w:eastAsia="ar-SA"/>
        </w:rPr>
        <w:t xml:space="preserve"> годов</w:t>
      </w:r>
    </w:p>
    <w:p w:rsidR="008B6033" w:rsidRPr="00550EB8" w:rsidRDefault="008B6033" w:rsidP="008B6033">
      <w:pPr>
        <w:spacing w:after="0" w:line="240" w:lineRule="auto"/>
        <w:ind w:firstLine="567"/>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(тыс. рублей)</w:t>
      </w:r>
    </w:p>
    <w:tbl>
      <w:tblPr>
        <w:tblW w:w="9371" w:type="dxa"/>
        <w:tblInd w:w="93" w:type="dxa"/>
        <w:tblLayout w:type="fixed"/>
        <w:tblLook w:val="04A0" w:firstRow="1" w:lastRow="0" w:firstColumn="1" w:lastColumn="0" w:noHBand="0" w:noVBand="1"/>
      </w:tblPr>
      <w:tblGrid>
        <w:gridCol w:w="4126"/>
        <w:gridCol w:w="425"/>
        <w:gridCol w:w="426"/>
        <w:gridCol w:w="850"/>
        <w:gridCol w:w="425"/>
        <w:gridCol w:w="1134"/>
        <w:gridCol w:w="993"/>
        <w:gridCol w:w="992"/>
      </w:tblGrid>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xml:space="preserve">Наименование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roofErr w:type="spellStart"/>
            <w:r w:rsidRPr="00550EB8">
              <w:rPr>
                <w:rFonts w:ascii="Times New Roman" w:eastAsia="Times New Roman" w:hAnsi="Times New Roman" w:cs="Times New Roman"/>
                <w:b/>
                <w:bCs/>
                <w:sz w:val="24"/>
                <w:szCs w:val="24"/>
              </w:rPr>
              <w:t>Рз</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ПР</w:t>
            </w:r>
          </w:p>
        </w:tc>
        <w:tc>
          <w:tcPr>
            <w:tcW w:w="850" w:type="dxa"/>
            <w:tcBorders>
              <w:top w:val="single" w:sz="4" w:space="0" w:color="auto"/>
              <w:left w:val="nil"/>
              <w:bottom w:val="single" w:sz="4" w:space="0" w:color="auto"/>
              <w:right w:val="single" w:sz="4" w:space="0" w:color="auto"/>
            </w:tcBorders>
            <w:shd w:val="clear" w:color="auto" w:fill="auto"/>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ЦСР</w:t>
            </w:r>
          </w:p>
        </w:tc>
        <w:tc>
          <w:tcPr>
            <w:tcW w:w="425" w:type="dxa"/>
            <w:tcBorders>
              <w:top w:val="single" w:sz="4" w:space="0" w:color="auto"/>
              <w:left w:val="nil"/>
              <w:bottom w:val="single" w:sz="4" w:space="0" w:color="auto"/>
              <w:right w:val="single" w:sz="4" w:space="0" w:color="auto"/>
            </w:tcBorders>
            <w:shd w:val="clear" w:color="auto" w:fill="auto"/>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550EB8">
              <w:rPr>
                <w:rFonts w:ascii="Times New Roman" w:eastAsia="Times New Roman" w:hAnsi="Times New Roman" w:cs="Times New Roman"/>
                <w:b/>
                <w:bCs/>
                <w:sz w:val="24"/>
                <w:szCs w:val="24"/>
              </w:rPr>
              <w:t xml:space="preserve"> год</w:t>
            </w:r>
          </w:p>
        </w:tc>
        <w:tc>
          <w:tcPr>
            <w:tcW w:w="993" w:type="dxa"/>
            <w:tcBorders>
              <w:top w:val="single" w:sz="4" w:space="0" w:color="auto"/>
              <w:left w:val="nil"/>
              <w:bottom w:val="single" w:sz="4" w:space="0" w:color="auto"/>
              <w:right w:val="single" w:sz="4" w:space="0" w:color="auto"/>
            </w:tcBorders>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550EB8">
              <w:rPr>
                <w:rFonts w:ascii="Times New Roman" w:eastAsia="Times New Roman" w:hAnsi="Times New Roman" w:cs="Times New Roman"/>
                <w:b/>
                <w:bCs/>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7</w:t>
            </w:r>
            <w:r w:rsidRPr="00550EB8">
              <w:rPr>
                <w:rFonts w:ascii="Times New Roman" w:eastAsia="Times New Roman" w:hAnsi="Times New Roman" w:cs="Times New Roman"/>
                <w:b/>
                <w:bCs/>
                <w:sz w:val="24"/>
                <w:szCs w:val="24"/>
              </w:rPr>
              <w:t xml:space="preserve"> год</w:t>
            </w:r>
          </w:p>
        </w:tc>
      </w:tr>
      <w:tr w:rsidR="008B6033" w:rsidRPr="00550EB8" w:rsidTr="00F20881">
        <w:trPr>
          <w:trHeight w:val="315"/>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ВСЕГО</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425" w:type="dxa"/>
            <w:tcBorders>
              <w:top w:val="nil"/>
              <w:left w:val="nil"/>
              <w:bottom w:val="single" w:sz="4" w:space="0" w:color="auto"/>
              <w:right w:val="single" w:sz="4" w:space="0" w:color="auto"/>
            </w:tcBorders>
            <w:shd w:val="clear" w:color="auto" w:fill="auto"/>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8B6033" w:rsidRPr="00E77CCC"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94573,9</w:t>
            </w:r>
          </w:p>
        </w:tc>
        <w:tc>
          <w:tcPr>
            <w:tcW w:w="993" w:type="dxa"/>
            <w:tcBorders>
              <w:top w:val="nil"/>
              <w:left w:val="nil"/>
              <w:bottom w:val="single" w:sz="4" w:space="0" w:color="auto"/>
              <w:right w:val="single" w:sz="4" w:space="0" w:color="auto"/>
            </w:tcBorders>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76495,8</w:t>
            </w:r>
          </w:p>
        </w:tc>
        <w:tc>
          <w:tcPr>
            <w:tcW w:w="992" w:type="dxa"/>
            <w:tcBorders>
              <w:top w:val="nil"/>
              <w:left w:val="nil"/>
              <w:bottom w:val="single" w:sz="4" w:space="0" w:color="auto"/>
              <w:right w:val="single" w:sz="4" w:space="0" w:color="auto"/>
            </w:tcBorders>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76191,8</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E05B7D"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9545,2</w:t>
            </w:r>
          </w:p>
        </w:tc>
        <w:tc>
          <w:tcPr>
            <w:tcW w:w="993" w:type="dxa"/>
            <w:tcBorders>
              <w:top w:val="nil"/>
              <w:left w:val="nil"/>
              <w:bottom w:val="single" w:sz="4" w:space="0" w:color="auto"/>
              <w:right w:val="single" w:sz="4" w:space="0" w:color="auto"/>
            </w:tcBorders>
            <w:vAlign w:val="center"/>
          </w:tcPr>
          <w:p w:rsidR="008B6033" w:rsidRPr="00E05B7D"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8287,6</w:t>
            </w:r>
          </w:p>
        </w:tc>
        <w:tc>
          <w:tcPr>
            <w:tcW w:w="992" w:type="dxa"/>
            <w:tcBorders>
              <w:top w:val="nil"/>
              <w:left w:val="nil"/>
              <w:bottom w:val="single" w:sz="4" w:space="0" w:color="auto"/>
              <w:right w:val="single" w:sz="4" w:space="0" w:color="auto"/>
            </w:tcBorders>
            <w:vAlign w:val="center"/>
          </w:tcPr>
          <w:p w:rsidR="008B6033" w:rsidRPr="00E05B7D"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8627,0</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Функционирование высших органов государственной власти субъектов РФ,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550EB8" w:rsidTr="00F20881">
        <w:trPr>
          <w:trHeight w:val="340"/>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«Финансовое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xml:space="preserve">61 1 01 00000 </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на обеспечение функций органов местного самоуправления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550EB8">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50EB8">
              <w:rPr>
                <w:rFonts w:ascii="Times New Roman" w:eastAsia="Times New Roman" w:hAnsi="Times New Roman" w:cs="Times New Roman"/>
                <w:color w:val="000000"/>
                <w:sz w:val="24"/>
                <w:szCs w:val="24"/>
              </w:rPr>
              <w:lastRenderedPageBreak/>
              <w:t>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lastRenderedPageBreak/>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3146,0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3272,0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3403,0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lastRenderedPageBreak/>
              <w:t xml:space="preserve">Расходы на обеспечение функций органов местного самоуправления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w:t>
            </w:r>
            <w:r w:rsidRPr="00550EB8">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61 1 01 92030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1286,0</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1334,0</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1387,0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на выполнение других расходных обязательств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61 1 01 92010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2103,0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1675,0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1740,0</w:t>
            </w:r>
          </w:p>
        </w:tc>
      </w:tr>
      <w:tr w:rsidR="008B6033" w:rsidRPr="00550EB8" w:rsidTr="00F20881">
        <w:trPr>
          <w:trHeight w:val="282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sz w:val="24"/>
                <w:szCs w:val="24"/>
                <w:lang w:eastAsia="ar-SA"/>
              </w:rPr>
              <w:t>Выполнение других расходных обязательств в рамках подпрограммы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61 1 01 92010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27201D" w:rsidRDefault="008B6033" w:rsidP="008B6033">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Непрограммные расходы органов власти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27201D" w:rsidRDefault="008B6033" w:rsidP="008B6033">
            <w:pPr>
              <w:spacing w:after="0" w:line="240" w:lineRule="auto"/>
              <w:ind w:left="-137" w:right="-79"/>
              <w:jc w:val="center"/>
              <w:rPr>
                <w:rFonts w:ascii="Times New Roman" w:eastAsia="Times New Roman" w:hAnsi="Times New Roman" w:cs="Times New Roman"/>
                <w:bCs/>
                <w:sz w:val="24"/>
                <w:szCs w:val="24"/>
              </w:rPr>
            </w:pPr>
            <w:r w:rsidRPr="0027201D">
              <w:rPr>
                <w:rFonts w:ascii="Times New Roman" w:hAnsi="Times New Roman"/>
                <w:b/>
                <w:sz w:val="24"/>
                <w:szCs w:val="24"/>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27201D" w:rsidRDefault="008B6033" w:rsidP="008B6033">
            <w:pPr>
              <w:spacing w:after="0" w:line="240" w:lineRule="auto"/>
              <w:jc w:val="both"/>
              <w:rPr>
                <w:rFonts w:ascii="Times New Roman" w:hAnsi="Times New Roman"/>
                <w:b/>
                <w:sz w:val="24"/>
                <w:szCs w:val="24"/>
              </w:rPr>
            </w:pPr>
            <w:r w:rsidRPr="0027201D">
              <w:rPr>
                <w:rFonts w:ascii="Times New Roman" w:hAnsi="Times New Roman"/>
                <w:b/>
                <w:sz w:val="24"/>
                <w:szCs w:val="24"/>
              </w:rPr>
              <w:t xml:space="preserve">Проведение выборов в органы местного самоуправления администрации </w:t>
            </w:r>
            <w:r>
              <w:rPr>
                <w:rFonts w:ascii="Times New Roman" w:hAnsi="Times New Roman"/>
                <w:b/>
                <w:sz w:val="24"/>
                <w:szCs w:val="24"/>
              </w:rPr>
              <w:t>Горожанского</w:t>
            </w:r>
            <w:r w:rsidRPr="0027201D">
              <w:rPr>
                <w:rFonts w:ascii="Times New Roman" w:hAnsi="Times New Roman"/>
                <w:b/>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b/>
                <w:sz w:val="24"/>
                <w:szCs w:val="24"/>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27201D" w:rsidRDefault="008B6033" w:rsidP="008B6033">
            <w:pPr>
              <w:spacing w:after="0" w:line="240" w:lineRule="auto"/>
              <w:jc w:val="both"/>
              <w:rPr>
                <w:rFonts w:ascii="Times New Roman" w:hAnsi="Times New Roman"/>
                <w:sz w:val="24"/>
                <w:szCs w:val="24"/>
              </w:rPr>
            </w:pPr>
            <w:r w:rsidRPr="0027201D">
              <w:rPr>
                <w:rFonts w:ascii="Times New Roman" w:hAnsi="Times New Roman"/>
                <w:sz w:val="24"/>
                <w:szCs w:val="24"/>
              </w:rPr>
              <w:t xml:space="preserve">Расходы на обеспечение проведения выборов в органы местного самоуправления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по непрограммным расходам </w:t>
            </w:r>
            <w:r w:rsidRPr="0027201D">
              <w:rPr>
                <w:rFonts w:ascii="Times New Roman" w:hAnsi="Times New Roman"/>
                <w:sz w:val="24"/>
                <w:szCs w:val="24"/>
              </w:rPr>
              <w:lastRenderedPageBreak/>
              <w:t xml:space="preserve">органов местного самоуправления администрации </w:t>
            </w:r>
            <w:r w:rsidRPr="000C220E">
              <w:rPr>
                <w:rFonts w:ascii="Times New Roman" w:hAnsi="Times New Roman"/>
                <w:sz w:val="24"/>
                <w:szCs w:val="24"/>
              </w:rPr>
              <w:t>Горожанского</w:t>
            </w:r>
            <w:r w:rsidRPr="0027201D">
              <w:rPr>
                <w:rFonts w:ascii="Times New Roman" w:hAnsi="Times New Roman"/>
                <w:sz w:val="24"/>
                <w:szCs w:val="24"/>
              </w:rPr>
              <w:t xml:space="preserve"> сельского поселения Рамонского муниципального района Воронежской области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C02B7C" w:rsidRDefault="008B6033" w:rsidP="008B6033">
            <w:pPr>
              <w:spacing w:after="0" w:line="240" w:lineRule="auto"/>
              <w:ind w:left="-108" w:right="-108"/>
              <w:jc w:val="center"/>
              <w:rPr>
                <w:rFonts w:ascii="Times New Roman" w:eastAsia="Times New Roman" w:hAnsi="Times New Roman" w:cs="Times New Roman"/>
                <w:bCs/>
                <w:sz w:val="24"/>
                <w:szCs w:val="24"/>
              </w:rPr>
            </w:pPr>
            <w:r w:rsidRPr="00C02B7C">
              <w:rPr>
                <w:rFonts w:ascii="Times New Roman" w:eastAsia="Times New Roman" w:hAnsi="Times New Roman" w:cs="Times New Roman"/>
                <w:bCs/>
                <w:sz w:val="24"/>
                <w:szCs w:val="24"/>
              </w:rPr>
              <w:lastRenderedPageBreak/>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C02B7C" w:rsidRDefault="008B6033" w:rsidP="008B6033">
            <w:pPr>
              <w:spacing w:after="0" w:line="240" w:lineRule="auto"/>
              <w:ind w:left="-108" w:right="-108"/>
              <w:jc w:val="center"/>
              <w:rPr>
                <w:rFonts w:ascii="Times New Roman" w:eastAsia="Times New Roman" w:hAnsi="Times New Roman" w:cs="Times New Roman"/>
                <w:bCs/>
                <w:sz w:val="24"/>
                <w:szCs w:val="24"/>
              </w:rPr>
            </w:pPr>
            <w:r w:rsidRPr="00C02B7C">
              <w:rPr>
                <w:rFonts w:ascii="Times New Roman" w:eastAsia="Times New Roman" w:hAnsi="Times New Roman" w:cs="Times New Roman"/>
                <w:bCs/>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sidRPr="0040167C">
              <w:rPr>
                <w:rFonts w:ascii="Times New Roman" w:hAnsi="Times New Roman"/>
                <w:sz w:val="24"/>
                <w:szCs w:val="24"/>
              </w:rPr>
              <w:t>99 9 00 90120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C02B7C" w:rsidRDefault="008B6033" w:rsidP="008B6033">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241,0</w:t>
            </w:r>
          </w:p>
        </w:tc>
        <w:tc>
          <w:tcPr>
            <w:tcW w:w="993" w:type="dxa"/>
            <w:tcBorders>
              <w:top w:val="single" w:sz="4" w:space="0" w:color="auto"/>
              <w:left w:val="nil"/>
              <w:bottom w:val="single" w:sz="4" w:space="0" w:color="auto"/>
              <w:right w:val="single" w:sz="4" w:space="0" w:color="auto"/>
            </w:tcBorders>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2" w:type="dxa"/>
            <w:tcBorders>
              <w:top w:val="single" w:sz="4" w:space="0" w:color="auto"/>
              <w:left w:val="nil"/>
              <w:bottom w:val="single" w:sz="4" w:space="0" w:color="auto"/>
              <w:right w:val="single" w:sz="4" w:space="0" w:color="auto"/>
            </w:tcBorders>
            <w:vAlign w:val="center"/>
          </w:tcPr>
          <w:p w:rsidR="008B6033" w:rsidRPr="0040167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rPr>
                <w:rFonts w:ascii="Times New Roman" w:eastAsia="Times New Roman" w:hAnsi="Times New Roman" w:cs="Times New Roman"/>
                <w:b/>
                <w:sz w:val="24"/>
                <w:szCs w:val="24"/>
                <w:lang w:eastAsia="ar-SA"/>
              </w:rPr>
            </w:pPr>
            <w:r w:rsidRPr="00550EB8">
              <w:rPr>
                <w:rFonts w:ascii="Times New Roman" w:eastAsia="Times New Roman" w:hAnsi="Times New Roman" w:cs="Times New Roman"/>
                <w:b/>
                <w:sz w:val="24"/>
                <w:szCs w:val="24"/>
                <w:lang w:eastAsia="ar-SA"/>
              </w:rPr>
              <w:lastRenderedPageBreak/>
              <w:t>Резервный фонд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tcPr>
          <w:p w:rsidR="008B6033" w:rsidRPr="00550EB8" w:rsidRDefault="008B6033" w:rsidP="008B6033">
            <w:pPr>
              <w:spacing w:after="0" w:line="240" w:lineRule="auto"/>
              <w:rPr>
                <w:rFonts w:ascii="Times New Roman" w:eastAsia="Times New Roman" w:hAnsi="Times New Roman" w:cs="Times New Roman"/>
                <w:color w:val="000000"/>
                <w:sz w:val="24"/>
                <w:szCs w:val="24"/>
              </w:rPr>
            </w:pPr>
            <w:r w:rsidRPr="00550EB8">
              <w:rPr>
                <w:rFonts w:ascii="Times New Roman" w:eastAsia="Times New Roman" w:hAnsi="Times New Roman" w:cs="Times New Roman"/>
                <w:b/>
                <w:bCs/>
                <w:color w:val="000000"/>
                <w:sz w:val="24"/>
                <w:szCs w:val="24"/>
              </w:rPr>
              <w:t>Муниципальная программа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rPr>
                <w:rFonts w:ascii="Times New Roman" w:eastAsia="Times New Roman" w:hAnsi="Times New Roman" w:cs="Times New Roman"/>
                <w:sz w:val="24"/>
                <w:szCs w:val="24"/>
                <w:lang w:eastAsia="ar-SA"/>
              </w:rPr>
            </w:pPr>
            <w:r w:rsidRPr="00550EB8">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rPr>
                <w:rFonts w:ascii="Times New Roman" w:eastAsia="Times New Roman" w:hAnsi="Times New Roman" w:cs="Times New Roman"/>
                <w:sz w:val="24"/>
                <w:szCs w:val="24"/>
                <w:lang w:eastAsia="ar-SA"/>
              </w:rPr>
            </w:pPr>
            <w:r w:rsidRPr="00550EB8">
              <w:rPr>
                <w:rFonts w:ascii="Times New Roman" w:eastAsia="Times New Roman" w:hAnsi="Times New Roman" w:cs="Times New Roman"/>
                <w:b/>
                <w:bCs/>
                <w:color w:val="000000"/>
                <w:sz w:val="24"/>
                <w:szCs w:val="24"/>
              </w:rPr>
              <w:t>Основное мероприятие «Управление резервным фондом администрации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61 1 06 00000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sidRPr="00B704AC">
              <w:rPr>
                <w:rFonts w:ascii="Times New Roman" w:eastAsia="Times New Roman" w:hAnsi="Times New Roman" w:cs="Times New Roman"/>
                <w:b/>
                <w:bCs/>
                <w:sz w:val="24"/>
                <w:szCs w:val="24"/>
              </w:rPr>
              <w:t>285,0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tcPr>
          <w:p w:rsidR="008B6033" w:rsidRPr="00550EB8" w:rsidRDefault="008B6033" w:rsidP="008B6033">
            <w:pPr>
              <w:spacing w:after="0" w:line="240" w:lineRule="auto"/>
              <w:rPr>
                <w:rFonts w:ascii="Times New Roman" w:eastAsia="Times New Roman" w:hAnsi="Times New Roman" w:cs="Times New Roman"/>
                <w:color w:val="000000"/>
                <w:sz w:val="24"/>
                <w:szCs w:val="24"/>
              </w:rPr>
            </w:pPr>
            <w:r w:rsidRPr="00550EB8">
              <w:rPr>
                <w:rFonts w:ascii="Times New Roman" w:eastAsia="Times New Roman" w:hAnsi="Times New Roman" w:cs="Times New Roman"/>
                <w:color w:val="000000"/>
                <w:sz w:val="24"/>
                <w:szCs w:val="24"/>
              </w:rPr>
              <w:t>Резервный фонд администрации Горожанского сельского поселения Рамонского муниципального района Воронежской области» (Иные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61 1 06 205</w:t>
            </w:r>
            <w:r>
              <w:rPr>
                <w:rFonts w:ascii="Times New Roman" w:eastAsia="Times New Roman" w:hAnsi="Times New Roman" w:cs="Times New Roman"/>
                <w:bCs/>
                <w:sz w:val="24"/>
                <w:szCs w:val="24"/>
              </w:rPr>
              <w:t>7</w:t>
            </w:r>
            <w:r w:rsidRPr="00550EB8">
              <w:rPr>
                <w:rFonts w:ascii="Times New Roman" w:eastAsia="Times New Roman" w:hAnsi="Times New Roman" w:cs="Times New Roman"/>
                <w:b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800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sidRPr="00B704AC">
              <w:rPr>
                <w:rFonts w:ascii="Times New Roman" w:eastAsia="Times New Roman" w:hAnsi="Times New Roman" w:cs="Times New Roman"/>
                <w:bCs/>
                <w:sz w:val="24"/>
                <w:szCs w:val="24"/>
              </w:rPr>
              <w:t>285,0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Основное мероприятие «Финансовое обеспечение выполнения других расходных </w:t>
            </w:r>
            <w:r w:rsidRPr="00550EB8">
              <w:rPr>
                <w:rFonts w:ascii="Times New Roman" w:eastAsia="Times New Roman" w:hAnsi="Times New Roman" w:cs="Times New Roman"/>
                <w:b/>
                <w:bCs/>
                <w:color w:val="000000"/>
                <w:sz w:val="24"/>
                <w:szCs w:val="24"/>
              </w:rPr>
              <w:lastRenderedPageBreak/>
              <w:t>обязательств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lastRenderedPageBreak/>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61 1 02 00000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lastRenderedPageBreak/>
              <w:t xml:space="preserve">Расходы на выполнение других расходных обязательств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61 1 02 90200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80580E" w:rsidRDefault="008B6033" w:rsidP="008B6033">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2479,2</w:t>
            </w:r>
          </w:p>
        </w:tc>
        <w:tc>
          <w:tcPr>
            <w:tcW w:w="993" w:type="dxa"/>
            <w:tcBorders>
              <w:top w:val="nil"/>
              <w:left w:val="nil"/>
              <w:bottom w:val="single" w:sz="4" w:space="0" w:color="auto"/>
              <w:right w:val="single" w:sz="4" w:space="0" w:color="auto"/>
            </w:tcBorders>
            <w:vAlign w:val="center"/>
          </w:tcPr>
          <w:p w:rsidR="008B6033" w:rsidRPr="0080580E" w:rsidRDefault="008B6033" w:rsidP="008B6033">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1716,1</w:t>
            </w:r>
          </w:p>
        </w:tc>
        <w:tc>
          <w:tcPr>
            <w:tcW w:w="992" w:type="dxa"/>
            <w:tcBorders>
              <w:top w:val="nil"/>
              <w:left w:val="nil"/>
              <w:bottom w:val="single" w:sz="4" w:space="0" w:color="auto"/>
              <w:right w:val="single" w:sz="4" w:space="0" w:color="auto"/>
            </w:tcBorders>
            <w:vAlign w:val="center"/>
          </w:tcPr>
          <w:p w:rsidR="008B6033" w:rsidRPr="0080580E" w:rsidRDefault="008B6033" w:rsidP="008B6033">
            <w:pPr>
              <w:spacing w:after="0" w:line="240" w:lineRule="auto"/>
              <w:ind w:left="-137" w:right="-79"/>
              <w:jc w:val="center"/>
              <w:rPr>
                <w:rFonts w:ascii="Times New Roman" w:eastAsia="Times New Roman" w:hAnsi="Times New Roman" w:cs="Times New Roman"/>
                <w:bCs/>
                <w:sz w:val="24"/>
                <w:szCs w:val="24"/>
              </w:rPr>
            </w:pPr>
            <w:r w:rsidRPr="0080580E">
              <w:rPr>
                <w:rFonts w:ascii="Times New Roman" w:eastAsia="Times New Roman" w:hAnsi="Times New Roman" w:cs="Times New Roman"/>
                <w:bCs/>
                <w:sz w:val="24"/>
                <w:szCs w:val="24"/>
              </w:rPr>
              <w:t>1806,0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550EB8" w:rsidTr="00F20881">
        <w:trPr>
          <w:trHeight w:val="687"/>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3"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2" w:type="dxa"/>
            <w:tcBorders>
              <w:top w:val="nil"/>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«Осуществление полномочий по первичному воинскому учету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02</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3" w:type="dxa"/>
            <w:tcBorders>
              <w:top w:val="single" w:sz="4" w:space="0" w:color="auto"/>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2" w:type="dxa"/>
            <w:tcBorders>
              <w:top w:val="single" w:sz="4" w:space="0" w:color="auto"/>
              <w:left w:val="nil"/>
              <w:bottom w:val="single" w:sz="4" w:space="0" w:color="auto"/>
              <w:right w:val="single" w:sz="4" w:space="0" w:color="auto"/>
            </w:tcBorders>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550EB8" w:rsidTr="00F20881">
        <w:trPr>
          <w:trHeight w:val="340"/>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_ сельского поселения на осуществление первичного воинского учета на территориях, где отсутствуют военные комиссариаты </w:t>
            </w:r>
            <w:r w:rsidRPr="00550E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02</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144,0</w:t>
            </w:r>
          </w:p>
        </w:tc>
        <w:tc>
          <w:tcPr>
            <w:tcW w:w="993"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158,9</w:t>
            </w:r>
          </w:p>
        </w:tc>
        <w:tc>
          <w:tcPr>
            <w:tcW w:w="992"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165,1</w:t>
            </w:r>
          </w:p>
        </w:tc>
      </w:tr>
      <w:tr w:rsidR="008B6033" w:rsidRPr="00550EB8" w:rsidTr="00F20881">
        <w:trPr>
          <w:trHeight w:val="340"/>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на осуществление первичного воинского учета на территориях, где отсутствуют военные комиссариаты </w:t>
            </w:r>
            <w:r w:rsidRPr="00550EB8">
              <w:rPr>
                <w:rFonts w:ascii="Times New Roman" w:eastAsia="Times New Roman" w:hAnsi="Times New Roman" w:cs="Times New Roman"/>
                <w:color w:val="000000"/>
                <w:sz w:val="24"/>
                <w:szCs w:val="24"/>
              </w:rPr>
              <w:t xml:space="preserve">(Закупка товаров, работ и услуг для </w:t>
            </w:r>
            <w:r w:rsidRPr="00550EB8">
              <w:rPr>
                <w:rFonts w:ascii="Times New Roman" w:eastAsia="Times New Roman" w:hAnsi="Times New Roman" w:cs="Times New Roman"/>
                <w:color w:val="000000"/>
                <w:sz w:val="24"/>
                <w:szCs w:val="24"/>
              </w:rPr>
              <w:lastRenderedPageBreak/>
              <w:t>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lastRenderedPageBreak/>
              <w:t>02</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61 1 03 51180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c>
          <w:tcPr>
            <w:tcW w:w="993"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c>
          <w:tcPr>
            <w:tcW w:w="992" w:type="dxa"/>
            <w:tcBorders>
              <w:top w:val="nil"/>
              <w:left w:val="nil"/>
              <w:bottom w:val="single" w:sz="4" w:space="0" w:color="auto"/>
              <w:right w:val="single" w:sz="4" w:space="0" w:color="auto"/>
            </w:tcBorders>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 xml:space="preserve">Защита населения и территории от чрезвычайных ситуаций природного и техногенного </w:t>
            </w:r>
            <w:proofErr w:type="spellStart"/>
            <w:r w:rsidRPr="00550EB8">
              <w:rPr>
                <w:rFonts w:ascii="Times New Roman" w:eastAsia="Times New Roman" w:hAnsi="Times New Roman" w:cs="Times New Roman"/>
                <w:b/>
                <w:bCs/>
                <w:color w:val="000000"/>
                <w:sz w:val="24"/>
                <w:szCs w:val="24"/>
              </w:rPr>
              <w:t>характера,пожарная</w:t>
            </w:r>
            <w:proofErr w:type="spellEnd"/>
            <w:r w:rsidRPr="00550EB8">
              <w:rPr>
                <w:rFonts w:ascii="Times New Roman" w:eastAsia="Times New Roman" w:hAnsi="Times New Roman" w:cs="Times New Roman"/>
                <w:b/>
                <w:bCs/>
                <w:color w:val="000000"/>
                <w:sz w:val="24"/>
                <w:szCs w:val="24"/>
              </w:rPr>
              <w:t xml:space="preserve"> безопасность</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 xml:space="preserve">Подпрограмма «Защита населения и территории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61 2 00</w:t>
            </w:r>
            <w:r w:rsidRPr="00550EB8">
              <w:rPr>
                <w:rFonts w:ascii="Times New Roman" w:eastAsia="Times New Roman" w:hAnsi="Times New Roman" w:cs="Times New Roman"/>
                <w:b/>
                <w:bCs/>
                <w:sz w:val="24"/>
                <w:szCs w:val="24"/>
              </w:rPr>
              <w:t xml:space="preserve">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Основное мероприятие «Финансовое обеспечение деятельности в сфере защиты населений от чрезвычайных ситуаций и пожаров»</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61 2 01 00000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975,2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859,2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869,2</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DB4515">
              <w:rPr>
                <w:rFonts w:ascii="Times New Roman" w:hAnsi="Times New Roman" w:cs="Times New Roman"/>
                <w:sz w:val="24"/>
                <w:szCs w:val="24"/>
              </w:rPr>
              <w:t xml:space="preserve">Расходы </w:t>
            </w:r>
            <w:r>
              <w:rPr>
                <w:rFonts w:ascii="Times New Roman" w:hAnsi="Times New Roman" w:cs="Times New Roman"/>
                <w:sz w:val="24"/>
                <w:szCs w:val="24"/>
              </w:rPr>
              <w:t>Горожанского</w:t>
            </w:r>
            <w:r w:rsidRPr="00DB4515">
              <w:rPr>
                <w:rFonts w:ascii="Times New Roman" w:hAnsi="Times New Roman" w:cs="Times New Roman"/>
                <w:sz w:val="24"/>
                <w:szCs w:val="24"/>
              </w:rPr>
              <w:t xml:space="preserve"> сельского поселения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25" w:type="dxa"/>
            <w:tcBorders>
              <w:top w:val="nil"/>
              <w:left w:val="nil"/>
              <w:bottom w:val="single" w:sz="4" w:space="0" w:color="auto"/>
              <w:right w:val="single" w:sz="4" w:space="0" w:color="auto"/>
            </w:tcBorders>
            <w:shd w:val="clear" w:color="auto" w:fill="auto"/>
            <w:noWrap/>
            <w:vAlign w:val="center"/>
          </w:tcPr>
          <w:p w:rsidR="008B6033" w:rsidRPr="00844BDA" w:rsidRDefault="008B6033" w:rsidP="008B6033">
            <w:pPr>
              <w:spacing w:after="0" w:line="240" w:lineRule="auto"/>
              <w:ind w:left="-108" w:right="-108"/>
              <w:jc w:val="center"/>
              <w:rPr>
                <w:rFonts w:ascii="Times New Roman" w:eastAsia="Times New Roman" w:hAnsi="Times New Roman" w:cs="Times New Roman"/>
                <w:bCs/>
                <w:sz w:val="24"/>
                <w:szCs w:val="24"/>
              </w:rPr>
            </w:pPr>
            <w:r w:rsidRPr="00844BDA">
              <w:rPr>
                <w:rFonts w:ascii="Times New Roman" w:eastAsia="Times New Roman" w:hAnsi="Times New Roman" w:cs="Times New Roman"/>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8B6033" w:rsidRPr="00844BDA" w:rsidRDefault="008B6033" w:rsidP="008B6033">
            <w:pPr>
              <w:spacing w:after="0" w:line="240" w:lineRule="auto"/>
              <w:ind w:left="-108" w:right="-108"/>
              <w:jc w:val="center"/>
              <w:rPr>
                <w:rFonts w:ascii="Times New Roman" w:eastAsia="Times New Roman" w:hAnsi="Times New Roman" w:cs="Times New Roman"/>
                <w:bCs/>
                <w:sz w:val="24"/>
                <w:szCs w:val="24"/>
              </w:rPr>
            </w:pPr>
            <w:r w:rsidRPr="00844BDA">
              <w:rPr>
                <w:rFonts w:ascii="Times New Roman" w:eastAsia="Times New Roman" w:hAnsi="Times New Roman" w:cs="Times New Roman"/>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8B6033" w:rsidRPr="00844BDA" w:rsidRDefault="008B6033" w:rsidP="008B6033">
            <w:pPr>
              <w:spacing w:after="0" w:line="240" w:lineRule="auto"/>
              <w:ind w:left="-108" w:right="-108"/>
              <w:jc w:val="center"/>
              <w:rPr>
                <w:rFonts w:ascii="Times New Roman" w:eastAsia="Times New Roman" w:hAnsi="Times New Roman" w:cs="Times New Roman"/>
                <w:bCs/>
                <w:sz w:val="24"/>
                <w:szCs w:val="24"/>
              </w:rPr>
            </w:pPr>
            <w:r w:rsidRPr="00844BDA">
              <w:rPr>
                <w:rFonts w:ascii="Times New Roman" w:eastAsia="Times New Roman" w:hAnsi="Times New Roman" w:cs="Times New Roman"/>
                <w:bCs/>
                <w:sz w:val="24"/>
                <w:szCs w:val="24"/>
              </w:rPr>
              <w:t>61 2 01 20570</w:t>
            </w:r>
          </w:p>
        </w:tc>
        <w:tc>
          <w:tcPr>
            <w:tcW w:w="425" w:type="dxa"/>
            <w:tcBorders>
              <w:top w:val="nil"/>
              <w:left w:val="nil"/>
              <w:bottom w:val="single" w:sz="4" w:space="0" w:color="auto"/>
              <w:right w:val="single" w:sz="4" w:space="0" w:color="auto"/>
            </w:tcBorders>
            <w:shd w:val="clear" w:color="auto" w:fill="auto"/>
            <w:noWrap/>
            <w:vAlign w:val="center"/>
          </w:tcPr>
          <w:p w:rsidR="008B6033" w:rsidRPr="00844BDA" w:rsidRDefault="008B6033" w:rsidP="008B6033">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p>
        </w:tc>
        <w:tc>
          <w:tcPr>
            <w:tcW w:w="993" w:type="dxa"/>
            <w:tcBorders>
              <w:top w:val="nil"/>
              <w:left w:val="nil"/>
              <w:bottom w:val="single" w:sz="4" w:space="0" w:color="auto"/>
              <w:right w:val="single" w:sz="4" w:space="0" w:color="auto"/>
            </w:tcBorders>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170,0</w:t>
            </w:r>
          </w:p>
        </w:tc>
        <w:tc>
          <w:tcPr>
            <w:tcW w:w="992" w:type="dxa"/>
            <w:tcBorders>
              <w:top w:val="nil"/>
              <w:left w:val="nil"/>
              <w:bottom w:val="single" w:sz="4" w:space="0" w:color="auto"/>
              <w:right w:val="single" w:sz="4" w:space="0" w:color="auto"/>
            </w:tcBorders>
            <w:vAlign w:val="center"/>
          </w:tcPr>
          <w:p w:rsidR="008B6033" w:rsidRPr="0020131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180,0</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в сфере защиты населения от чрезвычайных ситуаций и пожаров</w:t>
            </w:r>
            <w:r w:rsidRPr="00550EB8">
              <w:rPr>
                <w:rFonts w:ascii="Times New Roman" w:eastAsia="Times New Roman" w:hAnsi="Times New Roman" w:cs="Times New Roman"/>
                <w:sz w:val="24"/>
                <w:szCs w:val="24"/>
                <w:lang w:eastAsia="ar-SA"/>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61 2 01 91430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689,2</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550EB8" w:rsidTr="00F20881">
        <w:trPr>
          <w:trHeight w:val="51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«Развитие и функционирование дорожного хозяйства и развитие градостроительной деятельности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 за счет средств муниципального дорожного фонда»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61 3 00 00000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550EB8" w:rsidTr="00F20881">
        <w:trPr>
          <w:trHeight w:val="78"/>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lastRenderedPageBreak/>
              <w:t>Основное мероприятие «Развитие сети автомобильных дорог общего пользования, строительство, ремонт, содержание дорог и мостов в границах поселений»</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61 3 01 00000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связанные с развитием сети автомобильных дорог общего пользования в границах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 xml:space="preserve">61 3 01 91290 </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14942,1</w:t>
            </w:r>
          </w:p>
        </w:tc>
        <w:tc>
          <w:tcPr>
            <w:tcW w:w="993"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776,1</w:t>
            </w:r>
          </w:p>
        </w:tc>
        <w:tc>
          <w:tcPr>
            <w:tcW w:w="992" w:type="dxa"/>
            <w:tcBorders>
              <w:top w:val="nil"/>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1139,1</w:t>
            </w:r>
          </w:p>
        </w:tc>
      </w:tr>
      <w:tr w:rsidR="008B6033" w:rsidRPr="00550EB8" w:rsidTr="00F20881">
        <w:trPr>
          <w:trHeight w:val="836"/>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2A1CCD" w:rsidRDefault="008B6033" w:rsidP="008B6033">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Расходы Горожанского сельского поселения на капитальный ремонт и ремонт автомобильных дорог общего пользования местного значения</w:t>
            </w:r>
          </w:p>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3 01 SД130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r>
      <w:tr w:rsidR="008B6033" w:rsidRPr="00550EB8" w:rsidTr="00F20881">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Жилищно – 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Pr="00FC53A8"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54048,4</w:t>
            </w:r>
          </w:p>
        </w:tc>
        <w:tc>
          <w:tcPr>
            <w:tcW w:w="993" w:type="dxa"/>
            <w:tcBorders>
              <w:top w:val="nil"/>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52700,9</w:t>
            </w:r>
          </w:p>
        </w:tc>
        <w:tc>
          <w:tcPr>
            <w:tcW w:w="992" w:type="dxa"/>
            <w:tcBorders>
              <w:top w:val="nil"/>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51237,5</w:t>
            </w:r>
          </w:p>
        </w:tc>
      </w:tr>
      <w:tr w:rsidR="008B6033" w:rsidRPr="00550EB8" w:rsidTr="00F20881">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550EB8" w:rsidTr="00F20881">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550EB8" w:rsidTr="00F20881">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Подпрограмма "Жилищно-коммунальное хозяйство Горожанского сельского поселения 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550EB8" w:rsidTr="00F20881">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096CDA">
              <w:rPr>
                <w:rFonts w:ascii="Times New Roman" w:eastAsia="Times New Roman" w:hAnsi="Times New Roman" w:cs="Times New Roman"/>
                <w:b/>
                <w:bCs/>
                <w:color w:val="000000"/>
                <w:sz w:val="24"/>
                <w:szCs w:val="24"/>
              </w:rPr>
              <w:t>Основное мероприятие "Переселение граждан из аварийного жилищного фонда"</w:t>
            </w:r>
          </w:p>
        </w:tc>
        <w:tc>
          <w:tcPr>
            <w:tcW w:w="425"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61 4 06 00000</w:t>
            </w:r>
          </w:p>
        </w:tc>
        <w:tc>
          <w:tcPr>
            <w:tcW w:w="425" w:type="dxa"/>
            <w:tcBorders>
              <w:top w:val="nil"/>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17023,7</w:t>
            </w:r>
          </w:p>
        </w:tc>
        <w:tc>
          <w:tcPr>
            <w:tcW w:w="993"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8B6033" w:rsidRPr="00550EB8" w:rsidTr="00F20881">
        <w:trPr>
          <w:trHeight w:val="601"/>
        </w:trPr>
        <w:tc>
          <w:tcPr>
            <w:tcW w:w="4126" w:type="dxa"/>
            <w:tcBorders>
              <w:top w:val="nil"/>
              <w:left w:val="single" w:sz="4" w:space="0" w:color="auto"/>
              <w:bottom w:val="single" w:sz="4" w:space="0" w:color="auto"/>
              <w:right w:val="single" w:sz="4" w:space="0" w:color="auto"/>
            </w:tcBorders>
            <w:shd w:val="clear" w:color="auto" w:fill="auto"/>
            <w:vAlign w:val="center"/>
          </w:tcPr>
          <w:p w:rsidR="008B6033" w:rsidRPr="008C336C" w:rsidRDefault="008B6033" w:rsidP="008B6033">
            <w:pPr>
              <w:spacing w:after="0" w:line="240" w:lineRule="auto"/>
              <w:jc w:val="both"/>
              <w:rPr>
                <w:rFonts w:ascii="Times New Roman" w:eastAsia="Times New Roman" w:hAnsi="Times New Roman" w:cs="Times New Roman"/>
                <w:bCs/>
                <w:color w:val="000000"/>
                <w:sz w:val="24"/>
                <w:szCs w:val="24"/>
              </w:rPr>
            </w:pPr>
            <w:r w:rsidRPr="008C336C">
              <w:rPr>
                <w:rFonts w:ascii="Times New Roman" w:eastAsia="Times New Roman" w:hAnsi="Times New Roman" w:cs="Times New Roman"/>
                <w:bCs/>
                <w:color w:val="000000"/>
                <w:sz w:val="24"/>
                <w:szCs w:val="24"/>
              </w:rPr>
              <w:t xml:space="preserve">Мероприятия на софинансирование мероприятий по переселению граждан из аварийного жилищного фонда за счет средств местного бюджета (софинансирование) в рамках подпрограммы "Жилищно-коммунальное хозяйство Горожанского сельского поселения Рамонского муниципального района Воронежской области" муниципальной программы "Создание благоприятных условий для жизнедеятельности населения Горожанского сельского поселения </w:t>
            </w:r>
            <w:r w:rsidRPr="008C336C">
              <w:rPr>
                <w:rFonts w:ascii="Times New Roman" w:eastAsia="Times New Roman" w:hAnsi="Times New Roman" w:cs="Times New Roman"/>
                <w:bCs/>
                <w:color w:val="000000"/>
                <w:sz w:val="24"/>
                <w:szCs w:val="24"/>
              </w:rPr>
              <w:lastRenderedPageBreak/>
              <w:t>Рамонского муниципального района Воронежской области"</w:t>
            </w:r>
          </w:p>
        </w:tc>
        <w:tc>
          <w:tcPr>
            <w:tcW w:w="425" w:type="dxa"/>
            <w:tcBorders>
              <w:top w:val="nil"/>
              <w:left w:val="nil"/>
              <w:bottom w:val="single" w:sz="4" w:space="0" w:color="auto"/>
              <w:right w:val="single" w:sz="4" w:space="0" w:color="auto"/>
            </w:tcBorders>
            <w:shd w:val="clear" w:color="auto" w:fill="auto"/>
            <w:noWrap/>
            <w:vAlign w:val="center"/>
          </w:tcPr>
          <w:p w:rsidR="008B6033" w:rsidRPr="00096CDA" w:rsidRDefault="008B6033" w:rsidP="008B6033">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lang w:val="en-US"/>
              </w:rPr>
              <w:lastRenderedPageBreak/>
              <w:t>05</w:t>
            </w:r>
          </w:p>
        </w:tc>
        <w:tc>
          <w:tcPr>
            <w:tcW w:w="426" w:type="dxa"/>
            <w:tcBorders>
              <w:top w:val="nil"/>
              <w:left w:val="nil"/>
              <w:bottom w:val="single" w:sz="4" w:space="0" w:color="auto"/>
              <w:right w:val="single" w:sz="4" w:space="0" w:color="auto"/>
            </w:tcBorders>
            <w:shd w:val="clear" w:color="auto" w:fill="auto"/>
            <w:noWrap/>
            <w:vAlign w:val="center"/>
          </w:tcPr>
          <w:p w:rsidR="008B6033" w:rsidRPr="00096CDA" w:rsidRDefault="008B6033" w:rsidP="008B6033">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lang w:val="en-US"/>
              </w:rPr>
              <w:t>01</w:t>
            </w:r>
          </w:p>
        </w:tc>
        <w:tc>
          <w:tcPr>
            <w:tcW w:w="850" w:type="dxa"/>
            <w:tcBorders>
              <w:top w:val="nil"/>
              <w:left w:val="nil"/>
              <w:bottom w:val="single" w:sz="4" w:space="0" w:color="auto"/>
              <w:right w:val="single" w:sz="4" w:space="0" w:color="auto"/>
            </w:tcBorders>
            <w:shd w:val="clear" w:color="auto" w:fill="auto"/>
            <w:noWrap/>
            <w:vAlign w:val="center"/>
          </w:tcPr>
          <w:p w:rsidR="008B6033" w:rsidRPr="00096CDA" w:rsidRDefault="008B6033" w:rsidP="008B6033">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rPr>
              <w:t xml:space="preserve">61 4 06 </w:t>
            </w:r>
            <w:r>
              <w:rPr>
                <w:rFonts w:ascii="Times New Roman" w:eastAsia="Times New Roman" w:hAnsi="Times New Roman" w:cs="Times New Roman"/>
                <w:bCs/>
                <w:sz w:val="24"/>
                <w:szCs w:val="24"/>
                <w:lang w:val="en-US"/>
              </w:rPr>
              <w:t>S9330</w:t>
            </w:r>
          </w:p>
        </w:tc>
        <w:tc>
          <w:tcPr>
            <w:tcW w:w="425" w:type="dxa"/>
            <w:tcBorders>
              <w:top w:val="nil"/>
              <w:left w:val="nil"/>
              <w:bottom w:val="single" w:sz="4" w:space="0" w:color="auto"/>
              <w:right w:val="single" w:sz="4" w:space="0" w:color="auto"/>
            </w:tcBorders>
            <w:shd w:val="clear" w:color="auto" w:fill="auto"/>
            <w:noWrap/>
            <w:vAlign w:val="center"/>
          </w:tcPr>
          <w:p w:rsidR="008B6033" w:rsidRPr="00096CDA" w:rsidRDefault="008B6033" w:rsidP="008B6033">
            <w:pPr>
              <w:spacing w:after="0" w:line="240" w:lineRule="auto"/>
              <w:ind w:left="-108" w:right="-108"/>
              <w:jc w:val="center"/>
              <w:rPr>
                <w:rFonts w:ascii="Times New Roman" w:eastAsia="Times New Roman" w:hAnsi="Times New Roman" w:cs="Times New Roman"/>
                <w:bCs/>
                <w:sz w:val="24"/>
                <w:szCs w:val="24"/>
                <w:lang w:val="en-US"/>
              </w:rPr>
            </w:pPr>
            <w:r w:rsidRPr="00096CDA">
              <w:rPr>
                <w:rFonts w:ascii="Times New Roman" w:eastAsia="Times New Roman" w:hAnsi="Times New Roman" w:cs="Times New Roman"/>
                <w:bCs/>
                <w:sz w:val="24"/>
                <w:szCs w:val="24"/>
                <w:lang w:val="en-US"/>
              </w:rPr>
              <w:t>400</w:t>
            </w:r>
          </w:p>
        </w:tc>
        <w:tc>
          <w:tcPr>
            <w:tcW w:w="1134" w:type="dxa"/>
            <w:tcBorders>
              <w:top w:val="nil"/>
              <w:left w:val="nil"/>
              <w:bottom w:val="single" w:sz="4" w:space="0" w:color="auto"/>
              <w:right w:val="single" w:sz="4" w:space="0" w:color="auto"/>
            </w:tcBorders>
            <w:shd w:val="clear" w:color="auto" w:fill="auto"/>
            <w:noWrap/>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17023,7</w:t>
            </w:r>
          </w:p>
        </w:tc>
        <w:tc>
          <w:tcPr>
            <w:tcW w:w="993" w:type="dxa"/>
            <w:tcBorders>
              <w:top w:val="nil"/>
              <w:left w:val="nil"/>
              <w:bottom w:val="single" w:sz="4" w:space="0" w:color="auto"/>
              <w:right w:val="single" w:sz="4" w:space="0" w:color="auto"/>
            </w:tcBorders>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2" w:type="dxa"/>
            <w:tcBorders>
              <w:top w:val="nil"/>
              <w:left w:val="nil"/>
              <w:bottom w:val="single" w:sz="4" w:space="0" w:color="auto"/>
              <w:right w:val="single" w:sz="4" w:space="0" w:color="auto"/>
            </w:tcBorders>
            <w:vAlign w:val="center"/>
          </w:tcPr>
          <w:p w:rsidR="008B6033" w:rsidRPr="00C96CFB"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EA6C18">
              <w:rPr>
                <w:rFonts w:ascii="Times New Roman" w:hAnsi="Times New Roman"/>
                <w:b/>
                <w:bCs/>
                <w:color w:val="000000"/>
                <w:sz w:val="24"/>
                <w:szCs w:val="24"/>
              </w:rPr>
              <w:lastRenderedPageBreak/>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6260,0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6260,0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B704AC">
              <w:rPr>
                <w:rFonts w:ascii="Times New Roman" w:eastAsia="Times New Roman" w:hAnsi="Times New Roman" w:cs="Times New Roman"/>
                <w:b/>
                <w:bCs/>
                <w:color w:val="000000"/>
                <w:sz w:val="24"/>
                <w:szCs w:val="24"/>
              </w:rPr>
              <w:t xml:space="preserve">Подпрограмма «Жилищно-коммунальное хозяйство </w:t>
            </w:r>
            <w:r w:rsidRPr="00B704AC">
              <w:rPr>
                <w:rFonts w:ascii="Times New Roman" w:eastAsia="Times New Roman" w:hAnsi="Times New Roman" w:cs="Times New Roman"/>
                <w:b/>
                <w:bCs/>
                <w:sz w:val="24"/>
                <w:szCs w:val="24"/>
              </w:rPr>
              <w:t>Горожанского</w:t>
            </w:r>
            <w:r w:rsidRPr="00B704AC">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6260,0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8661EE">
              <w:rPr>
                <w:rFonts w:ascii="Times New Roman" w:eastAsia="Times New Roman" w:hAnsi="Times New Roman" w:cs="Times New Roman"/>
                <w:b/>
                <w:bCs/>
                <w:color w:val="000000"/>
                <w:sz w:val="24"/>
                <w:szCs w:val="24"/>
              </w:rPr>
              <w:t>Основное мероприятие "Содержание, капитальный и текущий ремонт объектов в области жилищно - 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61 4 02 00000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8661EE">
              <w:rPr>
                <w:rFonts w:ascii="Times New Roman" w:eastAsia="Times New Roman" w:hAnsi="Times New Roman" w:cs="Times New Roman"/>
                <w:bCs/>
                <w:color w:val="000000"/>
                <w:sz w:val="24"/>
                <w:szCs w:val="24"/>
              </w:rPr>
              <w:t>Иные бюджетные ассигнования</w:t>
            </w:r>
            <w:r>
              <w:rPr>
                <w:rFonts w:ascii="Times New Roman" w:eastAsia="Times New Roman" w:hAnsi="Times New Roman" w:cs="Times New Roman"/>
                <w:bCs/>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sidRPr="008661EE">
              <w:rPr>
                <w:rFonts w:ascii="Times New Roman" w:eastAsia="Times New Roman" w:hAnsi="Times New Roman" w:cs="Times New Roman"/>
                <w:bCs/>
                <w:sz w:val="24"/>
                <w:szCs w:val="24"/>
              </w:rPr>
              <w:t>61 4 02 94210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C5B63" w:rsidRDefault="008B6033" w:rsidP="008B6033">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4800,0</w:t>
            </w:r>
          </w:p>
        </w:tc>
        <w:tc>
          <w:tcPr>
            <w:tcW w:w="993" w:type="dxa"/>
            <w:tcBorders>
              <w:top w:val="single" w:sz="4" w:space="0" w:color="auto"/>
              <w:left w:val="nil"/>
              <w:bottom w:val="single" w:sz="4" w:space="0" w:color="auto"/>
              <w:right w:val="single" w:sz="4" w:space="0" w:color="auto"/>
            </w:tcBorders>
            <w:vAlign w:val="center"/>
          </w:tcPr>
          <w:p w:rsidR="008B6033" w:rsidRPr="00BC5B6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c>
          <w:tcPr>
            <w:tcW w:w="992" w:type="dxa"/>
            <w:tcBorders>
              <w:top w:val="single" w:sz="4" w:space="0" w:color="auto"/>
              <w:left w:val="nil"/>
              <w:bottom w:val="single" w:sz="4" w:space="0" w:color="auto"/>
              <w:right w:val="single" w:sz="4" w:space="0" w:color="auto"/>
            </w:tcBorders>
            <w:vAlign w:val="center"/>
          </w:tcPr>
          <w:p w:rsidR="008B6033" w:rsidRPr="00BC5B6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FA6599" w:rsidRDefault="008B6033" w:rsidP="008B6033">
            <w:pPr>
              <w:spacing w:after="0" w:line="240" w:lineRule="auto"/>
              <w:jc w:val="both"/>
              <w:rPr>
                <w:rFonts w:ascii="Times New Roman" w:eastAsia="Times New Roman" w:hAnsi="Times New Roman" w:cs="Times New Roman"/>
                <w:b/>
                <w:bCs/>
                <w:color w:val="000000"/>
                <w:sz w:val="24"/>
                <w:szCs w:val="24"/>
              </w:rPr>
            </w:pPr>
            <w:r w:rsidRPr="00FA6599">
              <w:rPr>
                <w:rFonts w:ascii="Times New Roman" w:eastAsia="Times New Roman" w:hAnsi="Times New Roman" w:cs="Times New Roman"/>
                <w:b/>
                <w:bCs/>
                <w:color w:val="000000"/>
                <w:sz w:val="24"/>
                <w:szCs w:val="24"/>
              </w:rPr>
              <w:t>Основное мероприятие «Приобретение коммунальной техники за счет средств бюджетов»</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61 4 10 00000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FA6599" w:rsidRDefault="008B6033" w:rsidP="008B6033">
            <w:pPr>
              <w:spacing w:after="0" w:line="240" w:lineRule="auto"/>
              <w:ind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1100,0</w:t>
            </w:r>
          </w:p>
        </w:tc>
        <w:tc>
          <w:tcPr>
            <w:tcW w:w="993" w:type="dxa"/>
            <w:tcBorders>
              <w:top w:val="single" w:sz="4" w:space="0" w:color="auto"/>
              <w:left w:val="nil"/>
              <w:bottom w:val="single" w:sz="4" w:space="0" w:color="auto"/>
              <w:right w:val="single" w:sz="4" w:space="0" w:color="auto"/>
            </w:tcBorders>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0,0</w:t>
            </w:r>
          </w:p>
        </w:tc>
        <w:tc>
          <w:tcPr>
            <w:tcW w:w="992" w:type="dxa"/>
            <w:tcBorders>
              <w:top w:val="single" w:sz="4" w:space="0" w:color="auto"/>
              <w:left w:val="nil"/>
              <w:bottom w:val="single" w:sz="4" w:space="0" w:color="auto"/>
              <w:right w:val="single" w:sz="4" w:space="0" w:color="auto"/>
            </w:tcBorders>
            <w:vAlign w:val="center"/>
          </w:tcPr>
          <w:p w:rsidR="008B6033" w:rsidRPr="00FA6599" w:rsidRDefault="008B6033" w:rsidP="008B6033">
            <w:pPr>
              <w:spacing w:after="0" w:line="240" w:lineRule="auto"/>
              <w:ind w:left="-137" w:right="-79"/>
              <w:jc w:val="center"/>
              <w:rPr>
                <w:rFonts w:ascii="Times New Roman" w:eastAsia="Times New Roman" w:hAnsi="Times New Roman" w:cs="Times New Roman"/>
                <w:b/>
                <w:bCs/>
                <w:sz w:val="24"/>
                <w:szCs w:val="24"/>
              </w:rPr>
            </w:pPr>
            <w:r w:rsidRPr="00FA6599">
              <w:rPr>
                <w:rFonts w:ascii="Times New Roman" w:eastAsia="Times New Roman" w:hAnsi="Times New Roman" w:cs="Times New Roman"/>
                <w:b/>
                <w:bCs/>
                <w:sz w:val="24"/>
                <w:szCs w:val="24"/>
              </w:rPr>
              <w:t>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EA2F5C">
              <w:rPr>
                <w:rFonts w:ascii="Times New Roman" w:hAnsi="Times New Roman" w:cs="Times New Roman"/>
                <w:bCs/>
                <w:color w:val="000000"/>
                <w:sz w:val="24"/>
                <w:szCs w:val="24"/>
              </w:rPr>
              <w:t>Расходы Горожанского сельского поселения на приобретение коммунальной и специализированной техники за счет средств местного бюджета (Закупка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8661E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61 4 10 98620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Default="008B6033" w:rsidP="008B6033">
            <w:pPr>
              <w:spacing w:after="0" w:line="240" w:lineRule="auto"/>
              <w:ind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1100,0</w:t>
            </w:r>
          </w:p>
        </w:tc>
        <w:tc>
          <w:tcPr>
            <w:tcW w:w="993"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2" w:type="dxa"/>
            <w:tcBorders>
              <w:top w:val="single" w:sz="4" w:space="0" w:color="auto"/>
              <w:left w:val="nil"/>
              <w:bottom w:val="single" w:sz="4" w:space="0" w:color="auto"/>
              <w:right w:val="single" w:sz="4" w:space="0" w:color="auto"/>
            </w:tcBorders>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550EB8" w:rsidTr="00F20881">
        <w:trPr>
          <w:trHeight w:val="3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30764,7</w:t>
            </w:r>
          </w:p>
        </w:tc>
        <w:tc>
          <w:tcPr>
            <w:tcW w:w="993"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2"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8B6033" w:rsidRPr="00550EB8" w:rsidTr="00F20881">
        <w:trPr>
          <w:trHeight w:val="3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30764,7</w:t>
            </w:r>
          </w:p>
        </w:tc>
        <w:tc>
          <w:tcPr>
            <w:tcW w:w="993"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2"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8B6033" w:rsidRPr="00550EB8" w:rsidTr="00F20881">
        <w:trPr>
          <w:trHeight w:val="34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«Жилищно-коммунальное хозяйство </w:t>
            </w:r>
            <w:r w:rsidRPr="00550EB8">
              <w:rPr>
                <w:rFonts w:ascii="Times New Roman" w:eastAsia="Times New Roman" w:hAnsi="Times New Roman" w:cs="Times New Roman"/>
                <w:b/>
                <w:bCs/>
                <w:sz w:val="24"/>
                <w:szCs w:val="24"/>
              </w:rPr>
              <w:lastRenderedPageBreak/>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lastRenderedPageBreak/>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61 4 00 00000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right="-79"/>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30764,7</w:t>
            </w:r>
          </w:p>
        </w:tc>
        <w:tc>
          <w:tcPr>
            <w:tcW w:w="993"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48300,9</w:t>
            </w:r>
          </w:p>
        </w:tc>
        <w:tc>
          <w:tcPr>
            <w:tcW w:w="992" w:type="dxa"/>
            <w:tcBorders>
              <w:top w:val="single" w:sz="4" w:space="0" w:color="auto"/>
              <w:left w:val="nil"/>
              <w:bottom w:val="single" w:sz="4" w:space="0" w:color="auto"/>
              <w:right w:val="single" w:sz="4" w:space="0" w:color="auto"/>
            </w:tcBorders>
            <w:vAlign w:val="center"/>
          </w:tcPr>
          <w:p w:rsidR="008B6033" w:rsidRPr="00B91A10"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47787,5</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lastRenderedPageBreak/>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highlight w:val="yellow"/>
              </w:rPr>
            </w:pPr>
            <w:r w:rsidRPr="00550EB8">
              <w:rPr>
                <w:rFonts w:ascii="Times New Roman" w:eastAsia="Times New Roman" w:hAnsi="Times New Roman" w:cs="Times New Roman"/>
                <w:b/>
                <w:bCs/>
                <w:sz w:val="24"/>
                <w:szCs w:val="24"/>
              </w:rPr>
              <w:t>61 4 01 00000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5483,8</w:t>
            </w:r>
          </w:p>
        </w:tc>
        <w:tc>
          <w:tcPr>
            <w:tcW w:w="993"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2698,8</w:t>
            </w:r>
          </w:p>
        </w:tc>
        <w:tc>
          <w:tcPr>
            <w:tcW w:w="992"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2811,8</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на содержание системы уличного освещения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61 4 01 94220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5258,0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2473,0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2586,0</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uppressAutoHyphens/>
              <w:spacing w:after="0" w:line="100" w:lineRule="atLeast"/>
              <w:jc w:val="both"/>
              <w:rPr>
                <w:rFonts w:ascii="Times New Roman" w:eastAsia="Times New Roman" w:hAnsi="Times New Roman" w:cs="Times New Roman"/>
                <w:bCs/>
                <w:color w:val="00000A"/>
                <w:sz w:val="24"/>
                <w:szCs w:val="24"/>
              </w:rPr>
            </w:pPr>
            <w:r w:rsidRPr="00550EB8">
              <w:rPr>
                <w:rFonts w:ascii="Times New Roman" w:eastAsia="Times New Roman" w:hAnsi="Times New Roman" w:cs="Times New Roman"/>
                <w:color w:val="000000"/>
                <w:sz w:val="24"/>
                <w:szCs w:val="24"/>
              </w:rPr>
              <w:t>Расходы Горожанского сельского поселения по софинансированию расходных обязательств на уличное освещение за счет субсидии из областного бюджета</w:t>
            </w:r>
            <w:r w:rsidRPr="00550EB8">
              <w:rPr>
                <w:rFonts w:ascii="Times New Roman" w:eastAsia="Times New Roman" w:hAnsi="Times New Roman" w:cs="Times New Roman"/>
                <w:bCs/>
                <w:color w:val="000000"/>
                <w:sz w:val="24"/>
                <w:szCs w:val="24"/>
              </w:rPr>
              <w:t xml:space="preserve">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 xml:space="preserve">61 4 01 </w:t>
            </w:r>
            <w:r w:rsidRPr="00550EB8">
              <w:rPr>
                <w:rFonts w:ascii="Times New Roman" w:eastAsia="Times New Roman" w:hAnsi="Times New Roman" w:cs="Times New Roman"/>
                <w:bCs/>
                <w:sz w:val="24"/>
                <w:szCs w:val="24"/>
                <w:lang w:val="en-US"/>
              </w:rPr>
              <w:t>S</w:t>
            </w:r>
            <w:r w:rsidRPr="00550EB8">
              <w:rPr>
                <w:rFonts w:ascii="Times New Roman" w:eastAsia="Times New Roman" w:hAnsi="Times New Roman" w:cs="Times New Roman"/>
                <w:bCs/>
                <w:sz w:val="24"/>
                <w:szCs w:val="24"/>
              </w:rPr>
              <w:t>8670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F0193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3" w:type="dxa"/>
            <w:tcBorders>
              <w:top w:val="single" w:sz="4" w:space="0" w:color="auto"/>
              <w:left w:val="nil"/>
              <w:bottom w:val="single" w:sz="4" w:space="0" w:color="auto"/>
              <w:right w:val="single" w:sz="4" w:space="0" w:color="auto"/>
            </w:tcBorders>
            <w:vAlign w:val="center"/>
          </w:tcPr>
          <w:p w:rsidR="008B6033" w:rsidRPr="00F0193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c>
          <w:tcPr>
            <w:tcW w:w="992" w:type="dxa"/>
            <w:tcBorders>
              <w:top w:val="single" w:sz="4" w:space="0" w:color="auto"/>
              <w:left w:val="nil"/>
              <w:bottom w:val="single" w:sz="4" w:space="0" w:color="auto"/>
              <w:right w:val="single" w:sz="4" w:space="0" w:color="auto"/>
            </w:tcBorders>
            <w:vAlign w:val="center"/>
          </w:tcPr>
          <w:p w:rsidR="008B6033" w:rsidRPr="00F0193E"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225,8</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«Повышение общего уровня благоустройства поселений»</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highlight w:val="yellow"/>
              </w:rPr>
            </w:pPr>
            <w:r w:rsidRPr="00550EB8">
              <w:rPr>
                <w:rFonts w:ascii="Times New Roman" w:eastAsia="Times New Roman" w:hAnsi="Times New Roman" w:cs="Times New Roman"/>
                <w:b/>
                <w:bCs/>
                <w:sz w:val="24"/>
                <w:szCs w:val="24"/>
              </w:rPr>
              <w:t>61 4 04 00000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193FCD" w:rsidRDefault="008B6033" w:rsidP="008B6033">
            <w:pPr>
              <w:spacing w:after="0" w:line="240" w:lineRule="auto"/>
              <w:ind w:left="-137" w:right="-79"/>
              <w:jc w:val="center"/>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25280,9</w:t>
            </w:r>
          </w:p>
        </w:tc>
        <w:tc>
          <w:tcPr>
            <w:tcW w:w="993"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45602,1</w:t>
            </w:r>
          </w:p>
        </w:tc>
        <w:tc>
          <w:tcPr>
            <w:tcW w:w="992" w:type="dxa"/>
            <w:tcBorders>
              <w:top w:val="single" w:sz="4" w:space="0" w:color="auto"/>
              <w:left w:val="nil"/>
              <w:bottom w:val="single" w:sz="4" w:space="0" w:color="auto"/>
              <w:right w:val="single" w:sz="4" w:space="0" w:color="auto"/>
            </w:tcBorders>
            <w:vAlign w:val="center"/>
          </w:tcPr>
          <w:p w:rsidR="008B6033" w:rsidRPr="0021002B"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44975,7</w:t>
            </w:r>
          </w:p>
        </w:tc>
      </w:tr>
      <w:tr w:rsidR="008B6033" w:rsidRPr="00550EB8" w:rsidTr="00F20881">
        <w:trPr>
          <w:trHeight w:val="19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по повышению общего уровня благоустройства поселения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61 4 04 94250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highlight w:val="green"/>
              </w:rPr>
            </w:pPr>
            <w:r>
              <w:rPr>
                <w:rFonts w:ascii="Times New Roman" w:eastAsia="Times New Roman" w:hAnsi="Times New Roman" w:cs="Times New Roman"/>
                <w:bCs/>
                <w:sz w:val="24"/>
                <w:szCs w:val="24"/>
              </w:rPr>
              <w:t>25280,9</w:t>
            </w:r>
          </w:p>
        </w:tc>
        <w:tc>
          <w:tcPr>
            <w:tcW w:w="993"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45602,1</w:t>
            </w:r>
          </w:p>
        </w:tc>
        <w:tc>
          <w:tcPr>
            <w:tcW w:w="992"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44975,7</w:t>
            </w:r>
          </w:p>
        </w:tc>
      </w:tr>
      <w:tr w:rsidR="008B6033" w:rsidRPr="00550EB8" w:rsidTr="00F20881">
        <w:trPr>
          <w:trHeight w:val="46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Культура, кинематография, 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550EB8" w:rsidTr="00F20881">
        <w:trPr>
          <w:trHeight w:val="483"/>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550EB8" w:rsidTr="00F20881">
        <w:trPr>
          <w:trHeight w:val="483"/>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Подпрограмма «Развитие культуры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61 5 00 00000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«Передача полномочий по обеспечению выплаты заработной платы работникам учреждений культуры»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61 5 03 00000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3616,9</w:t>
            </w:r>
          </w:p>
        </w:tc>
        <w:tc>
          <w:tcPr>
            <w:tcW w:w="993"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3939,0</w:t>
            </w:r>
          </w:p>
        </w:tc>
        <w:tc>
          <w:tcPr>
            <w:tcW w:w="992"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4265,8</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lastRenderedPageBreak/>
              <w:t xml:space="preserve">Субвенция на выполнение передаваемых полномочий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61 5 03 94110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3616,9</w:t>
            </w:r>
          </w:p>
        </w:tc>
        <w:tc>
          <w:tcPr>
            <w:tcW w:w="993"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3939,0</w:t>
            </w:r>
          </w:p>
        </w:tc>
        <w:tc>
          <w:tcPr>
            <w:tcW w:w="992"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4265,8</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Основное мероприятие «Организация культурного досуга населения»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61 5 04 00000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3113,0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1649,0</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Расходы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на организацию культурного досуга населения </w:t>
            </w:r>
            <w:r w:rsidRPr="00550E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61 5 04 94260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3113,0</w:t>
            </w:r>
          </w:p>
        </w:tc>
        <w:tc>
          <w:tcPr>
            <w:tcW w:w="993"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1560,0</w:t>
            </w:r>
          </w:p>
        </w:tc>
        <w:tc>
          <w:tcPr>
            <w:tcW w:w="992" w:type="dxa"/>
            <w:tcBorders>
              <w:top w:val="single" w:sz="4" w:space="0" w:color="auto"/>
              <w:left w:val="nil"/>
              <w:bottom w:val="single" w:sz="4" w:space="0" w:color="auto"/>
              <w:right w:val="single" w:sz="4" w:space="0" w:color="auto"/>
            </w:tcBorders>
            <w:vAlign w:val="center"/>
          </w:tcPr>
          <w:p w:rsidR="008B6033" w:rsidRPr="00B612E9"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1649,0</w:t>
            </w:r>
          </w:p>
        </w:tc>
      </w:tr>
      <w:tr w:rsidR="008B6033" w:rsidRPr="00550EB8" w:rsidTr="00F20881">
        <w:trPr>
          <w:trHeight w:val="277"/>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
                <w:bCs/>
                <w:color w:val="000000"/>
                <w:sz w:val="24"/>
                <w:szCs w:val="24"/>
              </w:rPr>
              <w:t xml:space="preserve">Муниципальная программа «Создание благоприятных условий для жизнедеятельности населения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61 0 00 00000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Подпрограмма «Финансовое 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 xml:space="preserve"> 61 1 00 00000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550EB8" w:rsidTr="00F20881">
        <w:trPr>
          <w:trHeight w:val="836"/>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
                <w:bCs/>
                <w:color w:val="000000"/>
                <w:sz w:val="24"/>
                <w:szCs w:val="24"/>
              </w:rPr>
            </w:pPr>
            <w:r w:rsidRPr="00550EB8">
              <w:rPr>
                <w:rFonts w:ascii="Times New Roman" w:eastAsia="Times New Roman" w:hAnsi="Times New Roman" w:cs="Times New Roman"/>
                <w:b/>
                <w:bCs/>
                <w:color w:val="000000"/>
                <w:sz w:val="24"/>
                <w:szCs w:val="24"/>
              </w:rPr>
              <w:t xml:space="preserve">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550EB8">
              <w:rPr>
                <w:rFonts w:ascii="Times New Roman" w:eastAsia="Times New Roman" w:hAnsi="Times New Roman" w:cs="Times New Roman"/>
                <w:b/>
                <w:bCs/>
                <w:sz w:val="24"/>
                <w:szCs w:val="24"/>
              </w:rPr>
              <w:t>Горожанского</w:t>
            </w:r>
            <w:r w:rsidRPr="00550EB8">
              <w:rPr>
                <w:rFonts w:ascii="Times New Roman" w:eastAsia="Times New Roman" w:hAnsi="Times New Roman" w:cs="Times New Roman"/>
                <w:b/>
                <w:bCs/>
                <w:color w:val="000000"/>
                <w:sz w:val="24"/>
                <w:szCs w:val="24"/>
              </w:rPr>
              <w:t xml:space="preserve"> сельского поселения Рамонского муниципального района Воронежской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
                <w:bCs/>
                <w:sz w:val="24"/>
                <w:szCs w:val="24"/>
              </w:rPr>
            </w:pPr>
            <w:r w:rsidRPr="00550EB8">
              <w:rPr>
                <w:rFonts w:ascii="Times New Roman" w:eastAsia="Times New Roman" w:hAnsi="Times New Roman" w:cs="Times New Roman"/>
                <w:b/>
                <w:bCs/>
                <w:sz w:val="24"/>
                <w:szCs w:val="24"/>
              </w:rPr>
              <w:t>61 1 05 00000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r>
      <w:tr w:rsidR="008B6033" w:rsidRPr="00550EB8" w:rsidTr="00F20881">
        <w:trPr>
          <w:trHeight w:val="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550EB8">
              <w:rPr>
                <w:rFonts w:ascii="Times New Roman" w:eastAsia="Times New Roman" w:hAnsi="Times New Roman" w:cs="Times New Roman"/>
                <w:bCs/>
                <w:color w:val="000000"/>
                <w:sz w:val="24"/>
                <w:szCs w:val="24"/>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w:t>
            </w:r>
            <w:r w:rsidRPr="00550EB8">
              <w:rPr>
                <w:rFonts w:ascii="Times New Roman" w:eastAsia="Times New Roman" w:hAnsi="Times New Roman" w:cs="Times New Roman"/>
                <w:bCs/>
                <w:sz w:val="24"/>
                <w:szCs w:val="24"/>
              </w:rPr>
              <w:t>Горожанского</w:t>
            </w:r>
            <w:r w:rsidRPr="00550EB8">
              <w:rPr>
                <w:rFonts w:ascii="Times New Roman" w:eastAsia="Times New Roman" w:hAnsi="Times New Roman" w:cs="Times New Roman"/>
                <w:bCs/>
                <w:color w:val="000000"/>
                <w:sz w:val="24"/>
                <w:szCs w:val="24"/>
              </w:rPr>
              <w:t xml:space="preserve"> сельского поселения Рамонского муниципального района Воронежской области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10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01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61 1 05 90470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B6033" w:rsidRPr="00550EB8" w:rsidRDefault="008B6033" w:rsidP="008B6033">
            <w:pPr>
              <w:spacing w:after="0" w:line="240" w:lineRule="auto"/>
              <w:ind w:left="-108" w:right="-108"/>
              <w:jc w:val="center"/>
              <w:rPr>
                <w:rFonts w:ascii="Times New Roman" w:eastAsia="Times New Roman" w:hAnsi="Times New Roman" w:cs="Times New Roman"/>
                <w:bCs/>
                <w:sz w:val="24"/>
                <w:szCs w:val="24"/>
              </w:rPr>
            </w:pPr>
            <w:r w:rsidRPr="00550EB8">
              <w:rPr>
                <w:rFonts w:ascii="Times New Roman" w:eastAsia="Times New Roman" w:hAnsi="Times New Roman" w:cs="Times New Roman"/>
                <w:bCs/>
                <w:sz w:val="24"/>
                <w:szCs w:val="24"/>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550,0</w:t>
            </w:r>
          </w:p>
        </w:tc>
        <w:tc>
          <w:tcPr>
            <w:tcW w:w="993"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575,0</w:t>
            </w:r>
          </w:p>
        </w:tc>
        <w:tc>
          <w:tcPr>
            <w:tcW w:w="992" w:type="dxa"/>
            <w:tcBorders>
              <w:top w:val="single" w:sz="4" w:space="0" w:color="auto"/>
              <w:left w:val="nil"/>
              <w:bottom w:val="single" w:sz="4" w:space="0" w:color="auto"/>
              <w:right w:val="single" w:sz="4" w:space="0" w:color="auto"/>
            </w:tcBorders>
            <w:vAlign w:val="center"/>
          </w:tcPr>
          <w:p w:rsidR="008B6033" w:rsidRPr="00535CF8" w:rsidRDefault="008B6033" w:rsidP="008B6033">
            <w:pPr>
              <w:spacing w:after="0" w:line="240" w:lineRule="auto"/>
              <w:ind w:left="-137" w:right="-79"/>
              <w:jc w:val="center"/>
              <w:rPr>
                <w:rFonts w:ascii="Times New Roman" w:eastAsia="Times New Roman" w:hAnsi="Times New Roman" w:cs="Times New Roman"/>
                <w:bCs/>
                <w:sz w:val="24"/>
                <w:szCs w:val="24"/>
              </w:rPr>
            </w:pPr>
            <w:r w:rsidRPr="00535CF8">
              <w:rPr>
                <w:rFonts w:ascii="Times New Roman" w:eastAsia="Times New Roman" w:hAnsi="Times New Roman" w:cs="Times New Roman"/>
                <w:bCs/>
                <w:sz w:val="24"/>
                <w:szCs w:val="24"/>
              </w:rPr>
              <w:t>600,0</w:t>
            </w:r>
          </w:p>
        </w:tc>
      </w:tr>
    </w:tbl>
    <w:p w:rsidR="008B6033" w:rsidRPr="00E507CD" w:rsidRDefault="008B6033" w:rsidP="008B6033">
      <w:pPr>
        <w:spacing w:after="0" w:line="240" w:lineRule="auto"/>
        <w:jc w:val="both"/>
        <w:rPr>
          <w:rFonts w:ascii="Times New Roman" w:eastAsia="Times New Roman" w:hAnsi="Times New Roman" w:cs="Times New Roman"/>
          <w:sz w:val="24"/>
          <w:szCs w:val="24"/>
          <w:lang w:eastAsia="ar-SA"/>
        </w:rPr>
      </w:pPr>
    </w:p>
    <w:p w:rsidR="008B6033" w:rsidRDefault="008B6033" w:rsidP="008B6033">
      <w:pPr>
        <w:spacing w:after="0" w:line="259" w:lineRule="auto"/>
        <w:rPr>
          <w:rFonts w:ascii="Times New Roman" w:eastAsia="Times New Roman" w:hAnsi="Times New Roman" w:cs="Times New Roman"/>
          <w:sz w:val="24"/>
          <w:szCs w:val="24"/>
          <w:lang w:eastAsia="ar-SA"/>
        </w:rPr>
      </w:pPr>
      <w:r>
        <w:rPr>
          <w:rFonts w:ascii="Times New Roman" w:hAnsi="Times New Roman" w:cs="Times New Roman"/>
          <w:sz w:val="24"/>
          <w:szCs w:val="24"/>
        </w:rPr>
        <w:br w:type="page"/>
      </w:r>
    </w:p>
    <w:p w:rsidR="008B6033" w:rsidRPr="00191E6C" w:rsidRDefault="008B6033" w:rsidP="008B6033">
      <w:pPr>
        <w:shd w:val="clear" w:color="auto" w:fill="FFFFFF"/>
        <w:spacing w:after="0" w:line="240" w:lineRule="auto"/>
        <w:ind w:left="5103"/>
        <w:jc w:val="center"/>
        <w:rPr>
          <w:rFonts w:ascii="Times New Roman" w:eastAsia="Times New Roman" w:hAnsi="Times New Roman" w:cs="Times New Roman"/>
          <w:sz w:val="28"/>
          <w:szCs w:val="28"/>
          <w:lang w:eastAsia="ar-SA"/>
        </w:rPr>
      </w:pPr>
      <w:r w:rsidRPr="00191E6C">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5</w:t>
      </w:r>
    </w:p>
    <w:p w:rsidR="008B6033" w:rsidRDefault="008B6033" w:rsidP="008B6033">
      <w:pPr>
        <w:spacing w:after="0" w:line="240" w:lineRule="auto"/>
        <w:ind w:left="5103"/>
        <w:jc w:val="center"/>
        <w:rPr>
          <w:rFonts w:ascii="Times New Roman" w:eastAsia="Times New Roman" w:hAnsi="Times New Roman" w:cs="Times New Roman"/>
          <w:sz w:val="28"/>
          <w:szCs w:val="28"/>
        </w:rPr>
      </w:pPr>
      <w:r w:rsidRPr="00191E6C">
        <w:rPr>
          <w:rFonts w:ascii="Times New Roman" w:eastAsia="Times New Roman" w:hAnsi="Times New Roman" w:cs="Times New Roman"/>
          <w:sz w:val="28"/>
          <w:szCs w:val="28"/>
        </w:rPr>
        <w:t>к бюджет</w:t>
      </w:r>
      <w:r>
        <w:rPr>
          <w:rFonts w:ascii="Times New Roman" w:eastAsia="Times New Roman" w:hAnsi="Times New Roman" w:cs="Times New Roman"/>
          <w:sz w:val="28"/>
          <w:szCs w:val="28"/>
        </w:rPr>
        <w:t>у</w:t>
      </w:r>
      <w:r w:rsidRPr="00191E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Горожан</w:t>
      </w:r>
      <w:r w:rsidRPr="00191E6C">
        <w:rPr>
          <w:rFonts w:ascii="Times New Roman" w:eastAsia="Times New Roman" w:hAnsi="Times New Roman" w:cs="Times New Roman"/>
          <w:sz w:val="28"/>
          <w:szCs w:val="28"/>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8"/>
        </w:rPr>
        <w:t>5</w:t>
      </w:r>
      <w:r w:rsidRPr="00191E6C">
        <w:rPr>
          <w:rFonts w:ascii="Times New Roman" w:eastAsia="Times New Roman" w:hAnsi="Times New Roman" w:cs="Times New Roman"/>
          <w:sz w:val="28"/>
          <w:szCs w:val="28"/>
        </w:rPr>
        <w:t xml:space="preserve"> год и на плановый период </w:t>
      </w:r>
    </w:p>
    <w:p w:rsidR="008B6033" w:rsidRPr="00191E6C" w:rsidRDefault="008B6033" w:rsidP="008B6033">
      <w:pPr>
        <w:spacing w:after="0" w:line="240" w:lineRule="auto"/>
        <w:ind w:left="5103"/>
        <w:jc w:val="center"/>
        <w:rPr>
          <w:rFonts w:ascii="Times New Roman" w:eastAsia="Times New Roman" w:hAnsi="Times New Roman" w:cs="Times New Roman"/>
          <w:sz w:val="28"/>
          <w:szCs w:val="28"/>
        </w:rPr>
      </w:pPr>
      <w:r w:rsidRPr="00191E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r w:rsidRPr="00191E6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7</w:t>
      </w:r>
      <w:r w:rsidRPr="00191E6C">
        <w:rPr>
          <w:rFonts w:ascii="Times New Roman" w:eastAsia="Times New Roman" w:hAnsi="Times New Roman" w:cs="Times New Roman"/>
          <w:sz w:val="28"/>
          <w:szCs w:val="28"/>
        </w:rPr>
        <w:t xml:space="preserve"> годов</w:t>
      </w:r>
    </w:p>
    <w:p w:rsidR="008B6033" w:rsidRPr="00191E6C" w:rsidRDefault="008B6033" w:rsidP="008B6033">
      <w:pPr>
        <w:spacing w:after="0" w:line="360" w:lineRule="auto"/>
        <w:jc w:val="both"/>
        <w:rPr>
          <w:rFonts w:ascii="Times New Roman" w:eastAsia="Times New Roman" w:hAnsi="Times New Roman" w:cs="Times New Roman"/>
          <w:sz w:val="24"/>
          <w:szCs w:val="24"/>
        </w:rPr>
      </w:pPr>
    </w:p>
    <w:p w:rsidR="008B6033" w:rsidRPr="00191E6C" w:rsidRDefault="008B6033" w:rsidP="008B6033">
      <w:pPr>
        <w:spacing w:after="0" w:line="240" w:lineRule="auto"/>
        <w:ind w:firstLine="709"/>
        <w:jc w:val="center"/>
        <w:rPr>
          <w:rFonts w:ascii="Times New Roman" w:eastAsia="Times New Roman" w:hAnsi="Times New Roman" w:cs="Times New Roman"/>
          <w:b/>
          <w:sz w:val="28"/>
          <w:szCs w:val="28"/>
          <w:lang w:eastAsia="ar-SA"/>
        </w:rPr>
      </w:pPr>
      <w:r w:rsidRPr="00191E6C">
        <w:rPr>
          <w:rFonts w:ascii="Times New Roman" w:eastAsia="Times New Roman" w:hAnsi="Times New Roman" w:cs="Times New Roman"/>
          <w:b/>
          <w:sz w:val="28"/>
          <w:szCs w:val="28"/>
          <w:lang w:eastAsia="ar-SA"/>
        </w:rPr>
        <w:t xml:space="preserve">Распределение бюджетных ассигнований по целевым статьям (муниципальным программам </w:t>
      </w:r>
      <w:r>
        <w:rPr>
          <w:rFonts w:ascii="Times New Roman" w:eastAsia="Times New Roman" w:hAnsi="Times New Roman" w:cs="Times New Roman"/>
          <w:b/>
          <w:sz w:val="28"/>
          <w:szCs w:val="28"/>
          <w:lang w:eastAsia="ar-SA"/>
        </w:rPr>
        <w:t xml:space="preserve">Горожанского </w:t>
      </w:r>
      <w:r w:rsidRPr="00191E6C">
        <w:rPr>
          <w:rFonts w:ascii="Times New Roman" w:eastAsia="Times New Roman" w:hAnsi="Times New Roman" w:cs="Times New Roman"/>
          <w:b/>
          <w:sz w:val="28"/>
          <w:szCs w:val="28"/>
          <w:lang w:eastAsia="ar-SA"/>
        </w:rPr>
        <w:t xml:space="preserve">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eastAsia="Times New Roman" w:hAnsi="Times New Roman" w:cs="Times New Roman"/>
          <w:b/>
          <w:sz w:val="28"/>
          <w:szCs w:val="28"/>
          <w:lang w:eastAsia="ar-SA"/>
        </w:rPr>
        <w:t xml:space="preserve">Горожанского </w:t>
      </w:r>
      <w:r w:rsidRPr="00191E6C">
        <w:rPr>
          <w:rFonts w:ascii="Times New Roman" w:eastAsia="Times New Roman" w:hAnsi="Times New Roman" w:cs="Times New Roman"/>
          <w:b/>
          <w:sz w:val="28"/>
          <w:szCs w:val="28"/>
          <w:lang w:eastAsia="ar-SA"/>
        </w:rPr>
        <w:t>сельского поселения на 202</w:t>
      </w:r>
      <w:r>
        <w:rPr>
          <w:rFonts w:ascii="Times New Roman" w:eastAsia="Times New Roman" w:hAnsi="Times New Roman" w:cs="Times New Roman"/>
          <w:b/>
          <w:sz w:val="28"/>
          <w:szCs w:val="28"/>
          <w:lang w:eastAsia="ar-SA"/>
        </w:rPr>
        <w:t>5</w:t>
      </w:r>
      <w:r w:rsidRPr="00191E6C">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191E6C">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191E6C">
        <w:rPr>
          <w:rFonts w:ascii="Times New Roman" w:eastAsia="Times New Roman" w:hAnsi="Times New Roman" w:cs="Times New Roman"/>
          <w:b/>
          <w:sz w:val="28"/>
          <w:szCs w:val="28"/>
          <w:lang w:eastAsia="ar-SA"/>
        </w:rPr>
        <w:t xml:space="preserve"> годов</w:t>
      </w:r>
    </w:p>
    <w:p w:rsidR="008B6033" w:rsidRDefault="008B6033" w:rsidP="008B6033">
      <w:pPr>
        <w:pStyle w:val="WW-"/>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(тыс. рублей)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417"/>
        <w:gridCol w:w="454"/>
        <w:gridCol w:w="425"/>
        <w:gridCol w:w="428"/>
        <w:gridCol w:w="996"/>
        <w:gridCol w:w="996"/>
        <w:gridCol w:w="996"/>
      </w:tblGrid>
      <w:tr w:rsidR="008B6033" w:rsidRPr="00FA1585" w:rsidTr="00F20881">
        <w:trPr>
          <w:trHeight w:val="78"/>
        </w:trPr>
        <w:tc>
          <w:tcPr>
            <w:tcW w:w="3799" w:type="dxa"/>
            <w:shd w:val="clear" w:color="auto" w:fill="auto"/>
            <w:noWrap/>
            <w:vAlign w:val="center"/>
            <w:hideMark/>
          </w:tcPr>
          <w:p w:rsidR="008B6033" w:rsidRPr="00FA1585" w:rsidRDefault="008B6033" w:rsidP="008B6033">
            <w:pPr>
              <w:spacing w:after="0" w:line="240" w:lineRule="auto"/>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Наименование</w:t>
            </w:r>
          </w:p>
        </w:tc>
        <w:tc>
          <w:tcPr>
            <w:tcW w:w="1417"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ЦСР</w:t>
            </w:r>
          </w:p>
        </w:tc>
        <w:tc>
          <w:tcPr>
            <w:tcW w:w="426"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ВР</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proofErr w:type="spellStart"/>
            <w:r w:rsidRPr="00FA1585">
              <w:rPr>
                <w:rFonts w:ascii="Times New Roman" w:eastAsia="Times New Roman" w:hAnsi="Times New Roman" w:cs="Times New Roman"/>
                <w:b/>
                <w:bCs/>
                <w:sz w:val="24"/>
                <w:szCs w:val="24"/>
              </w:rPr>
              <w:t>Рз</w:t>
            </w:r>
            <w:proofErr w:type="spellEnd"/>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ПР</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FA1585">
              <w:rPr>
                <w:rFonts w:ascii="Times New Roman" w:eastAsia="Times New Roman" w:hAnsi="Times New Roman" w:cs="Times New Roman"/>
                <w:b/>
                <w:bCs/>
                <w:sz w:val="24"/>
                <w:szCs w:val="24"/>
              </w:rPr>
              <w:t xml:space="preserve"> год</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6</w:t>
            </w:r>
            <w:r w:rsidRPr="00FA1585">
              <w:rPr>
                <w:rFonts w:ascii="Times New Roman" w:eastAsia="Times New Roman" w:hAnsi="Times New Roman" w:cs="Times New Roman"/>
                <w:b/>
                <w:bCs/>
                <w:sz w:val="24"/>
                <w:szCs w:val="24"/>
              </w:rPr>
              <w:t xml:space="preserve"> год</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7</w:t>
            </w:r>
            <w:r w:rsidRPr="00FA1585">
              <w:rPr>
                <w:rFonts w:ascii="Times New Roman" w:eastAsia="Times New Roman" w:hAnsi="Times New Roman" w:cs="Times New Roman"/>
                <w:b/>
                <w:bCs/>
                <w:sz w:val="24"/>
                <w:szCs w:val="24"/>
              </w:rPr>
              <w:t xml:space="preserve"> год</w:t>
            </w:r>
          </w:p>
        </w:tc>
      </w:tr>
      <w:tr w:rsidR="008B6033" w:rsidRPr="00A653BE" w:rsidTr="00F20881">
        <w:trPr>
          <w:trHeight w:val="315"/>
        </w:trPr>
        <w:tc>
          <w:tcPr>
            <w:tcW w:w="3799" w:type="dxa"/>
            <w:shd w:val="clear" w:color="auto" w:fill="auto"/>
            <w:vAlign w:val="center"/>
            <w:hideMark/>
          </w:tcPr>
          <w:p w:rsidR="008B6033" w:rsidRPr="00FA1585" w:rsidRDefault="008B6033" w:rsidP="008B6033">
            <w:pPr>
              <w:spacing w:after="0" w:line="240" w:lineRule="auto"/>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ВСЕГО</w:t>
            </w:r>
          </w:p>
        </w:tc>
        <w:tc>
          <w:tcPr>
            <w:tcW w:w="1417"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6"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8B6033" w:rsidRPr="00E77CCC" w:rsidRDefault="008B6033" w:rsidP="008B6033">
            <w:pPr>
              <w:spacing w:after="0" w:line="240" w:lineRule="auto"/>
              <w:ind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94573,9</w:t>
            </w:r>
          </w:p>
        </w:tc>
        <w:tc>
          <w:tcPr>
            <w:tcW w:w="993" w:type="dxa"/>
            <w:shd w:val="clear" w:color="auto" w:fill="auto"/>
            <w:hideMark/>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76495,8</w:t>
            </w:r>
          </w:p>
        </w:tc>
        <w:tc>
          <w:tcPr>
            <w:tcW w:w="992" w:type="dxa"/>
            <w:shd w:val="clear" w:color="auto" w:fill="auto"/>
            <w:hideMark/>
          </w:tcPr>
          <w:p w:rsidR="008B6033" w:rsidRPr="00E77CCC" w:rsidRDefault="008B6033" w:rsidP="008B6033">
            <w:pPr>
              <w:spacing w:after="0" w:line="240" w:lineRule="auto"/>
              <w:ind w:right="-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76191,8</w:t>
            </w:r>
          </w:p>
        </w:tc>
      </w:tr>
      <w:tr w:rsidR="008B6033" w:rsidRPr="00FA1585" w:rsidTr="00F20881">
        <w:trPr>
          <w:trHeight w:val="1695"/>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Муниципальная программа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61 0 00 00000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8B6033" w:rsidRPr="00A653BE"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94332,9</w:t>
            </w:r>
          </w:p>
        </w:tc>
        <w:tc>
          <w:tcPr>
            <w:tcW w:w="993" w:type="dxa"/>
            <w:shd w:val="clear" w:color="auto" w:fill="auto"/>
            <w:vAlign w:val="center"/>
            <w:hideMark/>
          </w:tcPr>
          <w:p w:rsidR="008B6033" w:rsidRPr="00A653BE"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76495,8</w:t>
            </w:r>
          </w:p>
        </w:tc>
        <w:tc>
          <w:tcPr>
            <w:tcW w:w="992" w:type="dxa"/>
            <w:shd w:val="clear" w:color="auto" w:fill="auto"/>
            <w:vAlign w:val="center"/>
            <w:hideMark/>
          </w:tcPr>
          <w:p w:rsidR="008B6033" w:rsidRPr="00A653BE"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76191,8</w:t>
            </w:r>
          </w:p>
        </w:tc>
      </w:tr>
      <w:tr w:rsidR="008B6033" w:rsidRPr="00FA1585" w:rsidTr="00F20881">
        <w:trPr>
          <w:trHeight w:val="2430"/>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Подпрограмма «Финансовое обеспечение реал</w:t>
            </w:r>
            <w:r>
              <w:rPr>
                <w:rFonts w:ascii="Times New Roman" w:eastAsia="Times New Roman" w:hAnsi="Times New Roman" w:cs="Times New Roman"/>
                <w:b/>
                <w:bCs/>
                <w:sz w:val="24"/>
                <w:szCs w:val="24"/>
              </w:rPr>
              <w:t>изации муниципальной программы «</w:t>
            </w:r>
            <w:r w:rsidRPr="00FA1585">
              <w:rPr>
                <w:rFonts w:ascii="Times New Roman" w:eastAsia="Times New Roman" w:hAnsi="Times New Roman" w:cs="Times New Roman"/>
                <w:b/>
                <w:bCs/>
                <w:sz w:val="24"/>
                <w:szCs w:val="24"/>
              </w:rPr>
              <w:t>Создание благоприятных условий для жизнедеятельности населения Горожанского сельского поселения Рамонского муниципаль</w:t>
            </w:r>
            <w:r>
              <w:rPr>
                <w:rFonts w:ascii="Times New Roman" w:eastAsia="Times New Roman" w:hAnsi="Times New Roman" w:cs="Times New Roman"/>
                <w:b/>
                <w:bCs/>
                <w:sz w:val="24"/>
                <w:szCs w:val="24"/>
              </w:rPr>
              <w:t>ного района Воронежской области»</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61 1 00 00000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C242DC" w:rsidRDefault="008B6033" w:rsidP="008B6033">
            <w:pPr>
              <w:spacing w:after="0" w:line="240" w:lineRule="auto"/>
              <w:ind w:left="-122" w:right="-77"/>
              <w:jc w:val="center"/>
              <w:rPr>
                <w:rFonts w:ascii="Times New Roman" w:eastAsia="Times New Roman" w:hAnsi="Times New Roman" w:cs="Times New Roman"/>
                <w:b/>
                <w:bCs/>
                <w:sz w:val="24"/>
                <w:szCs w:val="24"/>
              </w:rPr>
            </w:pPr>
            <w:r w:rsidRPr="00C242DC">
              <w:rPr>
                <w:rFonts w:ascii="Times New Roman" w:eastAsia="Times New Roman" w:hAnsi="Times New Roman" w:cs="Times New Roman"/>
                <w:b/>
                <w:bCs/>
                <w:sz w:val="24"/>
                <w:szCs w:val="24"/>
              </w:rPr>
              <w:t> </w:t>
            </w:r>
          </w:p>
        </w:tc>
        <w:tc>
          <w:tcPr>
            <w:tcW w:w="992" w:type="dxa"/>
            <w:shd w:val="clear" w:color="auto" w:fill="auto"/>
            <w:vAlign w:val="center"/>
            <w:hideMark/>
          </w:tcPr>
          <w:p w:rsidR="008B6033" w:rsidRPr="00C242DC"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10017,2</w:t>
            </w:r>
          </w:p>
        </w:tc>
        <w:tc>
          <w:tcPr>
            <w:tcW w:w="993" w:type="dxa"/>
            <w:shd w:val="clear" w:color="auto" w:fill="auto"/>
            <w:vAlign w:val="center"/>
            <w:hideMark/>
          </w:tcPr>
          <w:p w:rsidR="008B6033" w:rsidRPr="00A653BE"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9040,5</w:t>
            </w:r>
          </w:p>
        </w:tc>
        <w:tc>
          <w:tcPr>
            <w:tcW w:w="992" w:type="dxa"/>
            <w:shd w:val="clear" w:color="auto" w:fill="auto"/>
            <w:vAlign w:val="center"/>
            <w:hideMark/>
          </w:tcPr>
          <w:p w:rsidR="008B6033" w:rsidRPr="00A653BE"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9411,1</w:t>
            </w:r>
          </w:p>
        </w:tc>
      </w:tr>
      <w:tr w:rsidR="008B6033" w:rsidRPr="00FA1585" w:rsidTr="00F20881">
        <w:trPr>
          <w:trHeight w:val="975"/>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«Финансовое обеспечение функций органов местного самоуправления»</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61 1 01 00000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6540,0</w:t>
            </w:r>
          </w:p>
        </w:tc>
        <w:tc>
          <w:tcPr>
            <w:tcW w:w="993"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6286,5</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6536,0</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обеспечение функций органов местного самоуправления администрации Горожанского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61 1 01 92010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3272,0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3403,0</w:t>
            </w:r>
          </w:p>
        </w:tc>
      </w:tr>
      <w:tr w:rsidR="008B6033" w:rsidRPr="00FA1585" w:rsidTr="00F20881">
        <w:trPr>
          <w:trHeight w:val="3360"/>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lastRenderedPageBreak/>
              <w:t>Расходы на обеспечение функций органов местного самоуправления администрации Горожанского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w:t>
            </w:r>
            <w:r>
              <w:rPr>
                <w:rFonts w:ascii="Times New Roman" w:eastAsia="Times New Roman" w:hAnsi="Times New Roman" w:cs="Times New Roman"/>
                <w:sz w:val="24"/>
                <w:szCs w:val="24"/>
              </w:rPr>
              <w:t>3</w:t>
            </w:r>
            <w:r w:rsidRPr="00FA1585">
              <w:rPr>
                <w:rFonts w:ascii="Times New Roman" w:eastAsia="Times New Roman" w:hAnsi="Times New Roman" w:cs="Times New Roman"/>
                <w:sz w:val="24"/>
                <w:szCs w:val="24"/>
              </w:rPr>
              <w:t>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992"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1286,0</w:t>
            </w:r>
          </w:p>
        </w:tc>
        <w:tc>
          <w:tcPr>
            <w:tcW w:w="993"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1334,0</w:t>
            </w:r>
          </w:p>
        </w:tc>
        <w:tc>
          <w:tcPr>
            <w:tcW w:w="992"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1387,0</w:t>
            </w:r>
          </w:p>
        </w:tc>
      </w:tr>
      <w:tr w:rsidR="008B6033" w:rsidRPr="00FA1585" w:rsidTr="00F20881">
        <w:trPr>
          <w:trHeight w:val="840"/>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выполнение других расходных обязательств администрации Горожанского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61 1 01 92010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2103,0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1675,0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1740,0</w:t>
            </w:r>
          </w:p>
        </w:tc>
      </w:tr>
      <w:tr w:rsidR="008B6033" w:rsidRPr="00FA1585" w:rsidTr="00F20881">
        <w:trPr>
          <w:trHeight w:val="2415"/>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Выполнение других расходных обязательств в рамках подпрограммы «Финансовое обеспечение реализации муниципальной программы» муниципальной программы «Создание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w:t>
            </w:r>
            <w:r>
              <w:rPr>
                <w:rFonts w:ascii="Times New Roman" w:eastAsia="Times New Roman" w:hAnsi="Times New Roman" w:cs="Times New Roman"/>
                <w:sz w:val="24"/>
                <w:szCs w:val="24"/>
              </w:rPr>
              <w:t xml:space="preserve"> </w:t>
            </w:r>
            <w:r w:rsidRPr="00FA1585">
              <w:rPr>
                <w:rFonts w:ascii="Times New Roman" w:eastAsia="Times New Roman" w:hAnsi="Times New Roman" w:cs="Times New Roman"/>
                <w:sz w:val="24"/>
                <w:szCs w:val="24"/>
              </w:rPr>
              <w:t>(Иные бюджетные ассигнования)</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61 1 01 92010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800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A1585">
              <w:rPr>
                <w:rFonts w:ascii="Times New Roman" w:eastAsia="Times New Roman" w:hAnsi="Times New Roman" w:cs="Times New Roman"/>
                <w:sz w:val="24"/>
                <w:szCs w:val="24"/>
              </w:rPr>
              <w:t>,0</w:t>
            </w:r>
          </w:p>
        </w:tc>
      </w:tr>
      <w:tr w:rsidR="008B6033" w:rsidRPr="00FA1585" w:rsidTr="00F20881">
        <w:trPr>
          <w:trHeight w:val="242"/>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«Финансовое обеспечение выполнения других расходных обязательств органов местного самоуправления»</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61 1 02 00000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2479,2</w:t>
            </w:r>
          </w:p>
        </w:tc>
        <w:tc>
          <w:tcPr>
            <w:tcW w:w="993"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1716,1</w:t>
            </w:r>
          </w:p>
        </w:tc>
        <w:tc>
          <w:tcPr>
            <w:tcW w:w="992"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1806,0</w:t>
            </w:r>
          </w:p>
        </w:tc>
      </w:tr>
      <w:tr w:rsidR="008B6033" w:rsidRPr="00FA1585" w:rsidTr="00F20881">
        <w:trPr>
          <w:trHeight w:val="78"/>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на выполнение других расходных обязательств администрации Горожанского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61 1 02 90200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13</w:t>
            </w:r>
          </w:p>
        </w:tc>
        <w:tc>
          <w:tcPr>
            <w:tcW w:w="992" w:type="dxa"/>
            <w:shd w:val="clear" w:color="auto" w:fill="auto"/>
            <w:noWrap/>
            <w:vAlign w:val="center"/>
          </w:tcPr>
          <w:p w:rsidR="008B6033" w:rsidRPr="00FF1AFD" w:rsidRDefault="008B6033" w:rsidP="008B6033">
            <w:pPr>
              <w:spacing w:after="0" w:line="240" w:lineRule="auto"/>
              <w:ind w:left="-122" w:right="-77"/>
              <w:jc w:val="center"/>
              <w:rPr>
                <w:rFonts w:ascii="Times New Roman" w:eastAsia="Times New Roman" w:hAnsi="Times New Roman" w:cs="Times New Roman"/>
                <w:bCs/>
                <w:sz w:val="24"/>
                <w:szCs w:val="24"/>
              </w:rPr>
            </w:pPr>
            <w:r w:rsidRPr="00FF1AFD">
              <w:rPr>
                <w:rFonts w:ascii="Times New Roman" w:eastAsia="Times New Roman" w:hAnsi="Times New Roman" w:cs="Times New Roman"/>
                <w:bCs/>
                <w:sz w:val="24"/>
                <w:szCs w:val="24"/>
              </w:rPr>
              <w:t>2479,2</w:t>
            </w:r>
          </w:p>
        </w:tc>
        <w:tc>
          <w:tcPr>
            <w:tcW w:w="993" w:type="dxa"/>
            <w:shd w:val="clear" w:color="auto" w:fill="auto"/>
            <w:noWrap/>
            <w:vAlign w:val="center"/>
          </w:tcPr>
          <w:p w:rsidR="008B6033" w:rsidRPr="00FF1AFD" w:rsidRDefault="008B6033" w:rsidP="008B6033">
            <w:pPr>
              <w:spacing w:after="0" w:line="240" w:lineRule="auto"/>
              <w:ind w:left="-122" w:right="-77"/>
              <w:jc w:val="center"/>
              <w:rPr>
                <w:rFonts w:ascii="Times New Roman" w:eastAsia="Times New Roman" w:hAnsi="Times New Roman" w:cs="Times New Roman"/>
                <w:bCs/>
                <w:sz w:val="24"/>
                <w:szCs w:val="24"/>
              </w:rPr>
            </w:pPr>
            <w:r w:rsidRPr="00FF1AFD">
              <w:rPr>
                <w:rFonts w:ascii="Times New Roman" w:eastAsia="Times New Roman" w:hAnsi="Times New Roman" w:cs="Times New Roman"/>
                <w:bCs/>
                <w:sz w:val="24"/>
                <w:szCs w:val="24"/>
              </w:rPr>
              <w:t>1716,1</w:t>
            </w:r>
          </w:p>
        </w:tc>
        <w:tc>
          <w:tcPr>
            <w:tcW w:w="992" w:type="dxa"/>
            <w:shd w:val="clear" w:color="auto" w:fill="auto"/>
            <w:noWrap/>
            <w:vAlign w:val="center"/>
          </w:tcPr>
          <w:p w:rsidR="008B6033" w:rsidRPr="00FF1AFD" w:rsidRDefault="008B6033" w:rsidP="008B6033">
            <w:pPr>
              <w:spacing w:after="0" w:line="240" w:lineRule="auto"/>
              <w:ind w:left="-122" w:right="-77"/>
              <w:jc w:val="center"/>
              <w:rPr>
                <w:rFonts w:ascii="Times New Roman" w:eastAsia="Times New Roman" w:hAnsi="Times New Roman" w:cs="Times New Roman"/>
                <w:bCs/>
                <w:sz w:val="24"/>
                <w:szCs w:val="24"/>
              </w:rPr>
            </w:pPr>
            <w:r w:rsidRPr="00FF1AFD">
              <w:rPr>
                <w:rFonts w:ascii="Times New Roman" w:eastAsia="Times New Roman" w:hAnsi="Times New Roman" w:cs="Times New Roman"/>
                <w:bCs/>
                <w:sz w:val="24"/>
                <w:szCs w:val="24"/>
              </w:rPr>
              <w:t>1806,0</w:t>
            </w:r>
          </w:p>
        </w:tc>
      </w:tr>
      <w:tr w:rsidR="008B6033" w:rsidRPr="00FA1585" w:rsidTr="00F20881">
        <w:trPr>
          <w:trHeight w:val="78"/>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xml:space="preserve">Основное мероприятие «Осуществление полномочий по первичному воинскому учету на </w:t>
            </w:r>
            <w:r w:rsidRPr="00FA1585">
              <w:rPr>
                <w:rFonts w:ascii="Times New Roman" w:eastAsia="Times New Roman" w:hAnsi="Times New Roman" w:cs="Times New Roman"/>
                <w:b/>
                <w:bCs/>
                <w:sz w:val="24"/>
                <w:szCs w:val="24"/>
              </w:rPr>
              <w:lastRenderedPageBreak/>
              <w:t>территориях, где отсутствуют военные комиссариаты»</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lastRenderedPageBreak/>
              <w:t>61 1 03 00000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163,0</w:t>
            </w:r>
          </w:p>
        </w:tc>
        <w:tc>
          <w:tcPr>
            <w:tcW w:w="993" w:type="dxa"/>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177,9</w:t>
            </w:r>
          </w:p>
        </w:tc>
        <w:tc>
          <w:tcPr>
            <w:tcW w:w="992" w:type="dxa"/>
            <w:shd w:val="clear" w:color="auto" w:fill="auto"/>
            <w:noWrap/>
            <w:vAlign w:val="center"/>
          </w:tcPr>
          <w:p w:rsidR="008B6033" w:rsidRPr="00424021"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184,1</w:t>
            </w:r>
          </w:p>
        </w:tc>
      </w:tr>
      <w:tr w:rsidR="008B6033" w:rsidRPr="00FA1585" w:rsidTr="00F20881">
        <w:trPr>
          <w:trHeight w:val="1815"/>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lastRenderedPageBreak/>
              <w:t>Расходы Горожанского_ сельского поселения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61 1 03 51180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02</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144,0</w:t>
            </w:r>
          </w:p>
        </w:tc>
        <w:tc>
          <w:tcPr>
            <w:tcW w:w="993" w:type="dxa"/>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158,9</w:t>
            </w:r>
          </w:p>
        </w:tc>
        <w:tc>
          <w:tcPr>
            <w:tcW w:w="992" w:type="dxa"/>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165,1</w:t>
            </w:r>
          </w:p>
        </w:tc>
      </w:tr>
      <w:tr w:rsidR="008B6033" w:rsidRPr="00FA1585" w:rsidTr="00F20881">
        <w:trPr>
          <w:trHeight w:val="1815"/>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61 1 03 51180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02</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c>
          <w:tcPr>
            <w:tcW w:w="993" w:type="dxa"/>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c>
          <w:tcPr>
            <w:tcW w:w="992" w:type="dxa"/>
            <w:shd w:val="clear" w:color="auto" w:fill="auto"/>
            <w:noWrap/>
            <w:vAlign w:val="center"/>
          </w:tcPr>
          <w:p w:rsidR="008B6033" w:rsidRPr="00FD75F2"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w:t>
            </w:r>
          </w:p>
        </w:tc>
      </w:tr>
      <w:tr w:rsidR="008B6033" w:rsidRPr="00FA1585" w:rsidTr="00F20881">
        <w:trPr>
          <w:trHeight w:val="1815"/>
        </w:trPr>
        <w:tc>
          <w:tcPr>
            <w:tcW w:w="3799" w:type="dxa"/>
            <w:shd w:val="clear" w:color="auto" w:fill="auto"/>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Горожанского сельского поселения Рамонского муниципального района Воронежской области»</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61 1 05 00000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550,0</w:t>
            </w:r>
          </w:p>
        </w:tc>
        <w:tc>
          <w:tcPr>
            <w:tcW w:w="993"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575,0</w:t>
            </w:r>
          </w:p>
        </w:tc>
        <w:tc>
          <w:tcPr>
            <w:tcW w:w="992"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600,0</w:t>
            </w:r>
          </w:p>
        </w:tc>
      </w:tr>
      <w:tr w:rsidR="008B6033" w:rsidRPr="00FA1585" w:rsidTr="00F20881">
        <w:trPr>
          <w:trHeight w:val="840"/>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Горожанского сельского поселения Рамонского муниципального района Воронежской области (Социальное обеспечение и иные </w:t>
            </w:r>
            <w:proofErr w:type="spellStart"/>
            <w:r w:rsidRPr="00FA1585">
              <w:rPr>
                <w:rFonts w:ascii="Times New Roman" w:eastAsia="Times New Roman" w:hAnsi="Times New Roman" w:cs="Times New Roman"/>
                <w:sz w:val="24"/>
                <w:szCs w:val="24"/>
              </w:rPr>
              <w:t>выплвты</w:t>
            </w:r>
            <w:proofErr w:type="spellEnd"/>
            <w:r w:rsidRPr="00FA1585">
              <w:rPr>
                <w:rFonts w:ascii="Times New Roman" w:eastAsia="Times New Roman" w:hAnsi="Times New Roman" w:cs="Times New Roman"/>
                <w:sz w:val="24"/>
                <w:szCs w:val="24"/>
              </w:rPr>
              <w:t xml:space="preserve"> населению)</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61 1 05 90470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300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992" w:type="dxa"/>
            <w:shd w:val="clear" w:color="auto" w:fill="auto"/>
            <w:noWrap/>
            <w:vAlign w:val="center"/>
          </w:tcPr>
          <w:p w:rsidR="008B6033" w:rsidRPr="00373E28" w:rsidRDefault="008B6033" w:rsidP="008B6033">
            <w:pPr>
              <w:spacing w:after="0" w:line="240" w:lineRule="auto"/>
              <w:ind w:left="-122" w:right="-77"/>
              <w:jc w:val="center"/>
              <w:rPr>
                <w:rFonts w:ascii="Times New Roman" w:eastAsia="Times New Roman" w:hAnsi="Times New Roman" w:cs="Times New Roman"/>
                <w:bCs/>
                <w:color w:val="000000"/>
                <w:sz w:val="24"/>
                <w:szCs w:val="24"/>
              </w:rPr>
            </w:pPr>
            <w:r w:rsidRPr="00373E28">
              <w:rPr>
                <w:rFonts w:ascii="Times New Roman" w:eastAsia="Times New Roman" w:hAnsi="Times New Roman" w:cs="Times New Roman"/>
                <w:bCs/>
                <w:color w:val="000000"/>
                <w:sz w:val="24"/>
                <w:szCs w:val="24"/>
              </w:rPr>
              <w:t>550,0</w:t>
            </w:r>
          </w:p>
        </w:tc>
        <w:tc>
          <w:tcPr>
            <w:tcW w:w="993" w:type="dxa"/>
            <w:shd w:val="clear" w:color="auto" w:fill="auto"/>
            <w:noWrap/>
            <w:vAlign w:val="center"/>
          </w:tcPr>
          <w:p w:rsidR="008B6033" w:rsidRPr="00373E28" w:rsidRDefault="008B6033" w:rsidP="008B6033">
            <w:pPr>
              <w:spacing w:after="0" w:line="240" w:lineRule="auto"/>
              <w:ind w:left="-122" w:right="-77"/>
              <w:jc w:val="center"/>
              <w:rPr>
                <w:rFonts w:ascii="Times New Roman" w:eastAsia="Times New Roman" w:hAnsi="Times New Roman" w:cs="Times New Roman"/>
                <w:bCs/>
                <w:color w:val="000000"/>
                <w:sz w:val="24"/>
                <w:szCs w:val="24"/>
              </w:rPr>
            </w:pPr>
            <w:r w:rsidRPr="00373E28">
              <w:rPr>
                <w:rFonts w:ascii="Times New Roman" w:eastAsia="Times New Roman" w:hAnsi="Times New Roman" w:cs="Times New Roman"/>
                <w:bCs/>
                <w:color w:val="000000"/>
                <w:sz w:val="24"/>
                <w:szCs w:val="24"/>
              </w:rPr>
              <w:t>575,0</w:t>
            </w:r>
          </w:p>
        </w:tc>
        <w:tc>
          <w:tcPr>
            <w:tcW w:w="992" w:type="dxa"/>
            <w:shd w:val="clear" w:color="auto" w:fill="auto"/>
            <w:noWrap/>
            <w:vAlign w:val="center"/>
          </w:tcPr>
          <w:p w:rsidR="008B6033" w:rsidRPr="00373E28" w:rsidRDefault="008B6033" w:rsidP="008B6033">
            <w:pPr>
              <w:spacing w:after="0" w:line="240" w:lineRule="auto"/>
              <w:ind w:left="-122" w:right="-77"/>
              <w:jc w:val="center"/>
              <w:rPr>
                <w:rFonts w:ascii="Times New Roman" w:eastAsia="Times New Roman" w:hAnsi="Times New Roman" w:cs="Times New Roman"/>
                <w:bCs/>
                <w:color w:val="000000"/>
                <w:sz w:val="24"/>
                <w:szCs w:val="24"/>
              </w:rPr>
            </w:pPr>
            <w:r w:rsidRPr="00373E28">
              <w:rPr>
                <w:rFonts w:ascii="Times New Roman" w:eastAsia="Times New Roman" w:hAnsi="Times New Roman" w:cs="Times New Roman"/>
                <w:bCs/>
                <w:color w:val="000000"/>
                <w:sz w:val="24"/>
                <w:szCs w:val="24"/>
              </w:rPr>
              <w:t>600,0</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Основное мероприятие «Управление резервным фондом администрации Горожанского сельского поселения Рамонского муниципального района Воронежской области»</w:t>
            </w:r>
          </w:p>
        </w:tc>
        <w:tc>
          <w:tcPr>
            <w:tcW w:w="1417" w:type="dxa"/>
            <w:shd w:val="clear" w:color="auto" w:fill="auto"/>
            <w:noWrap/>
            <w:vAlign w:val="center"/>
            <w:hideMark/>
          </w:tcPr>
          <w:p w:rsidR="008B6033" w:rsidRPr="00FA1585" w:rsidRDefault="008B6033" w:rsidP="008B6033">
            <w:pPr>
              <w:spacing w:after="0" w:line="240" w:lineRule="auto"/>
              <w:ind w:left="-122" w:right="-77"/>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61 1 06 00000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285,0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285,0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285,0</w:t>
            </w:r>
          </w:p>
        </w:tc>
      </w:tr>
      <w:tr w:rsidR="008B6033" w:rsidRPr="00FA1585" w:rsidTr="00F20881">
        <w:trPr>
          <w:trHeight w:val="1590"/>
        </w:trPr>
        <w:tc>
          <w:tcPr>
            <w:tcW w:w="3799" w:type="dxa"/>
            <w:shd w:val="clear" w:color="auto" w:fill="auto"/>
            <w:hideMark/>
          </w:tcPr>
          <w:p w:rsidR="008B6033" w:rsidRPr="00FA1585" w:rsidRDefault="008B6033" w:rsidP="008B6033">
            <w:pPr>
              <w:spacing w:after="0" w:line="240" w:lineRule="auto"/>
              <w:jc w:val="both"/>
              <w:rPr>
                <w:rFonts w:ascii="Times New Roman" w:eastAsia="Times New Roman" w:hAnsi="Times New Roman" w:cs="Times New Roman"/>
                <w:color w:val="000000"/>
                <w:sz w:val="24"/>
                <w:szCs w:val="24"/>
              </w:rPr>
            </w:pPr>
            <w:r w:rsidRPr="00FA1585">
              <w:rPr>
                <w:rFonts w:ascii="Times New Roman" w:eastAsia="Times New Roman" w:hAnsi="Times New Roman" w:cs="Times New Roman"/>
                <w:color w:val="000000"/>
                <w:sz w:val="24"/>
                <w:szCs w:val="24"/>
              </w:rPr>
              <w:lastRenderedPageBreak/>
              <w:t>Резервный фонд администрации Горожанского сельского поселения Рамонского муниципального района Воронежской области» (Иные бюджетные ассигнования)</w:t>
            </w:r>
          </w:p>
        </w:tc>
        <w:tc>
          <w:tcPr>
            <w:tcW w:w="1417" w:type="dxa"/>
            <w:shd w:val="clear" w:color="auto" w:fill="auto"/>
            <w:noWrap/>
            <w:vAlign w:val="center"/>
            <w:hideMark/>
          </w:tcPr>
          <w:p w:rsidR="008B6033" w:rsidRPr="00FA1585" w:rsidRDefault="008B6033" w:rsidP="008B6033">
            <w:pPr>
              <w:spacing w:after="0" w:line="240" w:lineRule="auto"/>
              <w:ind w:left="-122" w:right="-77"/>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61 1 06</w:t>
            </w:r>
            <w:r>
              <w:rPr>
                <w:rFonts w:ascii="Times New Roman" w:eastAsia="Times New Roman" w:hAnsi="Times New Roman" w:cs="Times New Roman"/>
                <w:sz w:val="24"/>
                <w:szCs w:val="24"/>
              </w:rPr>
              <w:t xml:space="preserve"> </w:t>
            </w:r>
            <w:r w:rsidRPr="00FA1585">
              <w:rPr>
                <w:rFonts w:ascii="Times New Roman" w:eastAsia="Times New Roman" w:hAnsi="Times New Roman" w:cs="Times New Roman"/>
                <w:sz w:val="24"/>
                <w:szCs w:val="24"/>
              </w:rPr>
              <w:t>205</w:t>
            </w:r>
            <w:r>
              <w:rPr>
                <w:rFonts w:ascii="Times New Roman" w:eastAsia="Times New Roman" w:hAnsi="Times New Roman" w:cs="Times New Roman"/>
                <w:sz w:val="24"/>
                <w:szCs w:val="24"/>
              </w:rPr>
              <w:t>7</w:t>
            </w:r>
            <w:r w:rsidRPr="00FA1585">
              <w:rPr>
                <w:rFonts w:ascii="Times New Roman" w:eastAsia="Times New Roman" w:hAnsi="Times New Roman" w:cs="Times New Roman"/>
                <w:sz w:val="24"/>
                <w:szCs w:val="24"/>
              </w:rPr>
              <w:t>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800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11</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285,0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285,0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285,0</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xml:space="preserve">Подпрограмма «Защита населения и территории  Горожанского сельского поселения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61 2 00 00000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975,2</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859,2</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869,2</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«Финансовое обеспечение деятельности в сфере защиты населений от чрезвычайных ситуаций и пожаров»</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61 2 01 00000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975,2</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859,2</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869,2</w:t>
            </w:r>
          </w:p>
        </w:tc>
      </w:tr>
      <w:tr w:rsidR="008B6033" w:rsidRPr="00FA1585" w:rsidTr="00F20881">
        <w:trPr>
          <w:trHeight w:val="78"/>
        </w:trPr>
        <w:tc>
          <w:tcPr>
            <w:tcW w:w="3799" w:type="dxa"/>
            <w:shd w:val="clear" w:color="auto" w:fill="auto"/>
            <w:vAlign w:val="center"/>
          </w:tcPr>
          <w:p w:rsidR="008B6033" w:rsidRPr="000D03E0" w:rsidRDefault="008B6033" w:rsidP="008B6033">
            <w:pPr>
              <w:spacing w:after="0" w:line="240" w:lineRule="auto"/>
              <w:jc w:val="both"/>
              <w:rPr>
                <w:rFonts w:ascii="Times New Roman" w:eastAsia="Times New Roman" w:hAnsi="Times New Roman" w:cs="Times New Roman"/>
                <w:bCs/>
                <w:sz w:val="24"/>
                <w:szCs w:val="24"/>
              </w:rPr>
            </w:pPr>
            <w:r w:rsidRPr="00DB4515">
              <w:rPr>
                <w:rFonts w:ascii="Times New Roman" w:hAnsi="Times New Roman" w:cs="Times New Roman"/>
                <w:sz w:val="24"/>
                <w:szCs w:val="24"/>
              </w:rPr>
              <w:t xml:space="preserve">Расходы </w:t>
            </w:r>
            <w:r>
              <w:rPr>
                <w:rFonts w:ascii="Times New Roman" w:hAnsi="Times New Roman" w:cs="Times New Roman"/>
                <w:sz w:val="24"/>
                <w:szCs w:val="24"/>
              </w:rPr>
              <w:t>Горожанского</w:t>
            </w:r>
            <w:r w:rsidRPr="00DB4515">
              <w:rPr>
                <w:rFonts w:ascii="Times New Roman" w:hAnsi="Times New Roman" w:cs="Times New Roman"/>
                <w:sz w:val="24"/>
                <w:szCs w:val="24"/>
              </w:rPr>
              <w:t xml:space="preserve"> сельского поселения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417"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61 2 01 20570</w:t>
            </w:r>
          </w:p>
        </w:tc>
        <w:tc>
          <w:tcPr>
            <w:tcW w:w="426"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200</w:t>
            </w:r>
          </w:p>
        </w:tc>
        <w:tc>
          <w:tcPr>
            <w:tcW w:w="425"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03</w:t>
            </w:r>
          </w:p>
        </w:tc>
        <w:tc>
          <w:tcPr>
            <w:tcW w:w="425"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sz w:val="24"/>
                <w:szCs w:val="24"/>
              </w:rPr>
            </w:pPr>
            <w:r w:rsidRPr="000D03E0">
              <w:rPr>
                <w:rFonts w:ascii="Times New Roman" w:eastAsia="Times New Roman" w:hAnsi="Times New Roman" w:cs="Times New Roman"/>
                <w:bCs/>
                <w:sz w:val="24"/>
                <w:szCs w:val="24"/>
              </w:rPr>
              <w:t>10</w:t>
            </w:r>
          </w:p>
        </w:tc>
        <w:tc>
          <w:tcPr>
            <w:tcW w:w="992"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150,0</w:t>
            </w:r>
          </w:p>
        </w:tc>
        <w:tc>
          <w:tcPr>
            <w:tcW w:w="993"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170,0</w:t>
            </w:r>
          </w:p>
        </w:tc>
        <w:tc>
          <w:tcPr>
            <w:tcW w:w="992" w:type="dxa"/>
            <w:shd w:val="clear" w:color="auto" w:fill="auto"/>
            <w:noWrap/>
            <w:vAlign w:val="center"/>
          </w:tcPr>
          <w:p w:rsidR="008B6033" w:rsidRPr="000D03E0" w:rsidRDefault="008B6033" w:rsidP="008B6033">
            <w:pPr>
              <w:spacing w:after="0" w:line="240" w:lineRule="auto"/>
              <w:ind w:left="-122" w:right="-7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180,0</w:t>
            </w:r>
          </w:p>
        </w:tc>
      </w:tr>
      <w:tr w:rsidR="008B6033" w:rsidRPr="00FA1585" w:rsidTr="00F20881">
        <w:trPr>
          <w:trHeight w:val="1905"/>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в сфере защиты населения от чрезвычайных ситуаций и пожаров (Предоставление субсидий бюджетным, автономным учреждениям и иным некоммерческим организациям)</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61 2 </w:t>
            </w:r>
            <w:r w:rsidRPr="00FA1585">
              <w:rPr>
                <w:rFonts w:ascii="Times New Roman" w:eastAsia="Times New Roman" w:hAnsi="Times New Roman" w:cs="Times New Roman"/>
                <w:sz w:val="24"/>
                <w:szCs w:val="24"/>
              </w:rPr>
              <w:t>01 91430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10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825,2</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689,2</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689,2</w:t>
            </w:r>
          </w:p>
        </w:tc>
      </w:tr>
      <w:tr w:rsidR="008B6033" w:rsidRPr="00FA1585" w:rsidTr="00F20881">
        <w:trPr>
          <w:trHeight w:val="357"/>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Подпрограмма «Развитие и функционирование дорожного хозяйства и развитие градостроительной деятельности Горожанского сельского поселения Рамонского муниципально</w:t>
            </w:r>
            <w:r>
              <w:rPr>
                <w:rFonts w:ascii="Times New Roman" w:eastAsia="Times New Roman" w:hAnsi="Times New Roman" w:cs="Times New Roman"/>
                <w:b/>
                <w:bCs/>
                <w:sz w:val="24"/>
                <w:szCs w:val="24"/>
              </w:rPr>
              <w:t>го района Воронежской области "</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61 3 00 00000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color w:val="000000"/>
                <w:sz w:val="24"/>
                <w:szCs w:val="24"/>
              </w:rPr>
            </w:pPr>
            <w:r w:rsidRPr="00FA1585">
              <w:rPr>
                <w:rFonts w:ascii="Times New Roman" w:eastAsia="Times New Roman" w:hAnsi="Times New Roman" w:cs="Times New Roman"/>
                <w:color w:val="000000"/>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FA1585" w:rsidTr="00F20881">
        <w:trPr>
          <w:trHeight w:val="120"/>
        </w:trPr>
        <w:tc>
          <w:tcPr>
            <w:tcW w:w="3799" w:type="dxa"/>
            <w:shd w:val="clear" w:color="auto" w:fill="auto"/>
            <w:vAlign w:val="bottom"/>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«Развитие сети автомобильных дорог общего пользования, строительство, ремонт, содержание дорог и мостов в границах поселений»</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color w:val="000000"/>
                <w:sz w:val="24"/>
                <w:szCs w:val="24"/>
              </w:rPr>
            </w:pPr>
            <w:r w:rsidRPr="00FA1585">
              <w:rPr>
                <w:rFonts w:ascii="Times New Roman" w:eastAsia="Times New Roman" w:hAnsi="Times New Roman" w:cs="Times New Roman"/>
                <w:b/>
                <w:bCs/>
                <w:color w:val="000000"/>
                <w:sz w:val="24"/>
                <w:szCs w:val="24"/>
              </w:rPr>
              <w:t>61 3 01 00000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color w:val="000000"/>
                <w:sz w:val="24"/>
                <w:szCs w:val="24"/>
              </w:rPr>
            </w:pPr>
            <w:r w:rsidRPr="00FA1585">
              <w:rPr>
                <w:rFonts w:ascii="Times New Roman" w:eastAsia="Times New Roman" w:hAnsi="Times New Roman" w:cs="Times New Roman"/>
                <w:color w:val="000000"/>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22562,2</w:t>
            </w:r>
          </w:p>
        </w:tc>
        <w:tc>
          <w:tcPr>
            <w:tcW w:w="993"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8396,2</w:t>
            </w:r>
          </w:p>
        </w:tc>
        <w:tc>
          <w:tcPr>
            <w:tcW w:w="992"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8759,2</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xml:space="preserve">Расходы, связанные с развитием сети автомобильных дорог общего </w:t>
            </w:r>
            <w:r w:rsidRPr="00FA1585">
              <w:rPr>
                <w:rFonts w:ascii="Times New Roman" w:eastAsia="Times New Roman" w:hAnsi="Times New Roman" w:cs="Times New Roman"/>
                <w:sz w:val="24"/>
                <w:szCs w:val="24"/>
              </w:rPr>
              <w:lastRenderedPageBreak/>
              <w:t>пользования в границах Горожанского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lastRenderedPageBreak/>
              <w:t>61 3 01 91290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04</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09</w:t>
            </w:r>
          </w:p>
        </w:tc>
        <w:tc>
          <w:tcPr>
            <w:tcW w:w="992"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14942,1</w:t>
            </w:r>
          </w:p>
        </w:tc>
        <w:tc>
          <w:tcPr>
            <w:tcW w:w="993"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776,1</w:t>
            </w:r>
          </w:p>
        </w:tc>
        <w:tc>
          <w:tcPr>
            <w:tcW w:w="992" w:type="dxa"/>
            <w:shd w:val="clear" w:color="auto" w:fill="auto"/>
            <w:noWrap/>
            <w:vAlign w:val="center"/>
            <w:hideMark/>
          </w:tcPr>
          <w:p w:rsidR="008B6033" w:rsidRPr="00B704AC"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1139,1</w:t>
            </w:r>
          </w:p>
        </w:tc>
      </w:tr>
      <w:tr w:rsidR="008B6033" w:rsidRPr="00FA1585" w:rsidTr="00F20881">
        <w:trPr>
          <w:trHeight w:val="78"/>
        </w:trPr>
        <w:tc>
          <w:tcPr>
            <w:tcW w:w="3799" w:type="dxa"/>
            <w:shd w:val="clear" w:color="auto" w:fill="auto"/>
            <w:vAlign w:val="center"/>
          </w:tcPr>
          <w:p w:rsidR="008B6033" w:rsidRPr="002A1CCD" w:rsidRDefault="008B6033" w:rsidP="008B6033">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lastRenderedPageBreak/>
              <w:t>Расходы Горожанского сельского поселения на капитальный ремонт и ремонт автомобильных дорог общего пользования местного значения</w:t>
            </w:r>
          </w:p>
          <w:p w:rsidR="008B6033" w:rsidRPr="00550EB8" w:rsidRDefault="008B6033" w:rsidP="008B6033">
            <w:pPr>
              <w:spacing w:after="0" w:line="240" w:lineRule="auto"/>
              <w:jc w:val="both"/>
              <w:rPr>
                <w:rFonts w:ascii="Times New Roman" w:eastAsia="Times New Roman" w:hAnsi="Times New Roman" w:cs="Times New Roman"/>
                <w:bCs/>
                <w:color w:val="000000"/>
                <w:sz w:val="24"/>
                <w:szCs w:val="24"/>
              </w:rPr>
            </w:pPr>
            <w:r w:rsidRPr="002A1CCD">
              <w:rPr>
                <w:rFonts w:ascii="Times New Roman" w:eastAsia="Times New Roman" w:hAnsi="Times New Roman" w:cs="Times New Roman"/>
                <w:bCs/>
                <w:color w:val="000000"/>
                <w:sz w:val="24"/>
                <w:szCs w:val="24"/>
              </w:rPr>
              <w:t>(Закупка товаров, работ и услуг для государственных (муниципальных) нужд</w:t>
            </w:r>
          </w:p>
        </w:tc>
        <w:tc>
          <w:tcPr>
            <w:tcW w:w="1417" w:type="dxa"/>
            <w:shd w:val="clear" w:color="auto" w:fill="auto"/>
            <w:noWrap/>
            <w:vAlign w:val="center"/>
          </w:tcPr>
          <w:p w:rsidR="008B6033" w:rsidRPr="00FA1585" w:rsidRDefault="008B6033" w:rsidP="008B6033">
            <w:pPr>
              <w:spacing w:after="0" w:line="240" w:lineRule="auto"/>
              <w:ind w:left="-122" w:right="-77"/>
              <w:rPr>
                <w:rFonts w:ascii="Times New Roman" w:eastAsia="Times New Roman" w:hAnsi="Times New Roman" w:cs="Times New Roman"/>
                <w:sz w:val="24"/>
                <w:szCs w:val="24"/>
              </w:rPr>
            </w:pPr>
            <w:r w:rsidRPr="0035502A">
              <w:rPr>
                <w:rFonts w:ascii="Times New Roman" w:eastAsia="Times New Roman" w:hAnsi="Times New Roman" w:cs="Times New Roman"/>
                <w:sz w:val="24"/>
                <w:szCs w:val="24"/>
              </w:rPr>
              <w:t>6</w:t>
            </w:r>
            <w:r>
              <w:rPr>
                <w:rFonts w:ascii="Times New Roman" w:eastAsia="Times New Roman" w:hAnsi="Times New Roman" w:cs="Times New Roman"/>
                <w:sz w:val="24"/>
                <w:szCs w:val="24"/>
              </w:rPr>
              <w:t>1 3 01 SД130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992" w:type="dxa"/>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c>
          <w:tcPr>
            <w:tcW w:w="993" w:type="dxa"/>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c>
          <w:tcPr>
            <w:tcW w:w="992" w:type="dxa"/>
            <w:shd w:val="clear" w:color="auto" w:fill="auto"/>
            <w:noWrap/>
            <w:vAlign w:val="center"/>
          </w:tcPr>
          <w:p w:rsidR="008B6033" w:rsidRDefault="008B6033" w:rsidP="008B6033">
            <w:pPr>
              <w:spacing w:after="0" w:line="240" w:lineRule="auto"/>
              <w:ind w:left="-137" w:right="-7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7620,1</w:t>
            </w:r>
          </w:p>
        </w:tc>
      </w:tr>
      <w:tr w:rsidR="008B6033" w:rsidRPr="00FA1585" w:rsidTr="00F20881">
        <w:trPr>
          <w:trHeight w:val="1216"/>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xml:space="preserve">Подпрограмма «Жилищно-коммунальное хозяйство Горожанского сельского поселения Рамонского муниципального района Воронежской области " </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61 4 00 00000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54048,4</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52700,9</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51237,5</w:t>
            </w:r>
          </w:p>
        </w:tc>
      </w:tr>
      <w:tr w:rsidR="008B6033" w:rsidRPr="00FA1585" w:rsidTr="00F20881">
        <w:trPr>
          <w:trHeight w:val="841"/>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61 4 01 0000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5483,8</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2698,8</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2811,8</w:t>
            </w:r>
          </w:p>
        </w:tc>
      </w:tr>
      <w:tr w:rsidR="008B6033" w:rsidRPr="00FA1585" w:rsidTr="00F20881">
        <w:trPr>
          <w:trHeight w:val="1290"/>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на содержание системы уличного освещения (Закупка товаров, работ и услуг для государственных (муниципальных) нужд)</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61 4 01 94</w:t>
            </w:r>
            <w:r w:rsidRPr="00FA1585">
              <w:rPr>
                <w:rFonts w:ascii="Times New Roman" w:eastAsia="Times New Roman" w:hAnsi="Times New Roman" w:cs="Times New Roman"/>
                <w:sz w:val="24"/>
                <w:szCs w:val="24"/>
              </w:rPr>
              <w:t>220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05</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5258,0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2473,0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2586,0</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по софинансированию расходных обязательств на уличное освещение за счет субсидии из областного бюджета (Закупка товаров, работ и услуг для государственных (муниципальных) нужд)</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4 01 S8670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05</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225,8</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225,8</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225,8</w:t>
            </w:r>
          </w:p>
        </w:tc>
      </w:tr>
      <w:tr w:rsidR="008B6033" w:rsidRPr="00FA1585" w:rsidTr="00F20881">
        <w:trPr>
          <w:trHeight w:val="78"/>
        </w:trPr>
        <w:tc>
          <w:tcPr>
            <w:tcW w:w="3799" w:type="dxa"/>
            <w:shd w:val="clear" w:color="auto" w:fill="auto"/>
            <w:vAlign w:val="center"/>
          </w:tcPr>
          <w:p w:rsidR="008B6033" w:rsidRPr="00EA6C18" w:rsidRDefault="008B6033" w:rsidP="008B6033">
            <w:pPr>
              <w:spacing w:after="0" w:line="240" w:lineRule="auto"/>
              <w:jc w:val="both"/>
              <w:rPr>
                <w:rFonts w:ascii="Times New Roman" w:eastAsia="Times New Roman" w:hAnsi="Times New Roman" w:cs="Times New Roman"/>
                <w:b/>
                <w:bCs/>
                <w:color w:val="000000"/>
                <w:sz w:val="24"/>
                <w:szCs w:val="24"/>
              </w:rPr>
            </w:pPr>
            <w:r w:rsidRPr="008661EE">
              <w:rPr>
                <w:rFonts w:ascii="Times New Roman" w:eastAsia="Times New Roman" w:hAnsi="Times New Roman" w:cs="Times New Roman"/>
                <w:b/>
                <w:bCs/>
                <w:color w:val="000000"/>
                <w:sz w:val="24"/>
                <w:szCs w:val="24"/>
              </w:rPr>
              <w:t>Основное мероприятие "Содержание, капитальный и текущий ремонт объектов в области жилищно - коммунального хозяйства"</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61 4 02 00000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992" w:type="dxa"/>
            <w:shd w:val="clear" w:color="auto" w:fill="auto"/>
            <w:vAlign w:val="center"/>
          </w:tcPr>
          <w:p w:rsidR="008B6033"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5160,0</w:t>
            </w:r>
          </w:p>
        </w:tc>
        <w:tc>
          <w:tcPr>
            <w:tcW w:w="993" w:type="dxa"/>
            <w:shd w:val="clear" w:color="auto" w:fill="auto"/>
            <w:vAlign w:val="center"/>
          </w:tcPr>
          <w:p w:rsidR="008B6033"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4400,0</w:t>
            </w:r>
          </w:p>
        </w:tc>
        <w:tc>
          <w:tcPr>
            <w:tcW w:w="992" w:type="dxa"/>
            <w:shd w:val="clear" w:color="auto" w:fill="auto"/>
            <w:vAlign w:val="center"/>
          </w:tcPr>
          <w:p w:rsidR="008B6033"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3450,0</w:t>
            </w:r>
          </w:p>
        </w:tc>
      </w:tr>
      <w:tr w:rsidR="008B6033" w:rsidRPr="00FA1585" w:rsidTr="00F20881">
        <w:trPr>
          <w:trHeight w:val="78"/>
        </w:trPr>
        <w:tc>
          <w:tcPr>
            <w:tcW w:w="3799" w:type="dxa"/>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B704AC">
              <w:rPr>
                <w:rFonts w:ascii="Times New Roman" w:eastAsia="Times New Roman" w:hAnsi="Times New Roman" w:cs="Times New Roman"/>
                <w:color w:val="000000"/>
              </w:rPr>
              <w:t xml:space="preserve">(Закупка </w:t>
            </w:r>
            <w:r w:rsidRPr="00B704AC">
              <w:rPr>
                <w:rFonts w:ascii="Times New Roman" w:eastAsia="Times New Roman" w:hAnsi="Times New Roman" w:cs="Times New Roman"/>
                <w:color w:val="000000"/>
              </w:rPr>
              <w:lastRenderedPageBreak/>
              <w:t>товаров, работ и услуг для государственных (муниципальных) нужд)</w:t>
            </w:r>
          </w:p>
        </w:tc>
        <w:tc>
          <w:tcPr>
            <w:tcW w:w="1417" w:type="dxa"/>
            <w:shd w:val="clear" w:color="auto" w:fill="auto"/>
            <w:noWrap/>
            <w:vAlign w:val="center"/>
          </w:tcPr>
          <w:p w:rsidR="008B6033" w:rsidRPr="001B1B9B" w:rsidRDefault="008B6033" w:rsidP="008B6033">
            <w:pPr>
              <w:spacing w:after="0" w:line="240" w:lineRule="auto"/>
              <w:ind w:left="-122" w:right="-77"/>
              <w:jc w:val="center"/>
              <w:rPr>
                <w:rFonts w:ascii="Times New Roman" w:eastAsia="Times New Roman" w:hAnsi="Times New Roman" w:cs="Times New Roman"/>
                <w:bCs/>
                <w:sz w:val="24"/>
                <w:szCs w:val="24"/>
              </w:rPr>
            </w:pPr>
            <w:r w:rsidRPr="001B1B9B">
              <w:rPr>
                <w:rFonts w:ascii="Times New Roman" w:eastAsia="Times New Roman" w:hAnsi="Times New Roman" w:cs="Times New Roman"/>
                <w:bCs/>
                <w:sz w:val="24"/>
                <w:szCs w:val="24"/>
              </w:rPr>
              <w:lastRenderedPageBreak/>
              <w:t>61 4 02 94210</w:t>
            </w:r>
          </w:p>
        </w:tc>
        <w:tc>
          <w:tcPr>
            <w:tcW w:w="426"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25"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25"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shd w:val="clear" w:color="auto" w:fill="auto"/>
            <w:vAlign w:val="center"/>
          </w:tcPr>
          <w:p w:rsidR="008B6033" w:rsidRPr="00A774D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360,0</w:t>
            </w:r>
          </w:p>
        </w:tc>
        <w:tc>
          <w:tcPr>
            <w:tcW w:w="993" w:type="dxa"/>
            <w:shd w:val="clear" w:color="auto" w:fill="auto"/>
            <w:vAlign w:val="center"/>
          </w:tcPr>
          <w:p w:rsidR="008B6033" w:rsidRPr="00A774D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w:t>
            </w:r>
          </w:p>
        </w:tc>
        <w:tc>
          <w:tcPr>
            <w:tcW w:w="992" w:type="dxa"/>
            <w:shd w:val="clear" w:color="auto" w:fill="auto"/>
            <w:vAlign w:val="center"/>
          </w:tcPr>
          <w:p w:rsidR="008B6033" w:rsidRPr="00A774D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450,0</w:t>
            </w:r>
          </w:p>
        </w:tc>
      </w:tr>
      <w:tr w:rsidR="008B6033" w:rsidRPr="00FA1585" w:rsidTr="00F20881">
        <w:trPr>
          <w:trHeight w:val="78"/>
        </w:trPr>
        <w:tc>
          <w:tcPr>
            <w:tcW w:w="3799" w:type="dxa"/>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8661EE">
              <w:rPr>
                <w:rFonts w:ascii="Times New Roman" w:eastAsia="Times New Roman" w:hAnsi="Times New Roman" w:cs="Times New Roman"/>
                <w:bCs/>
                <w:color w:val="000000"/>
                <w:sz w:val="24"/>
                <w:szCs w:val="24"/>
              </w:rPr>
              <w:lastRenderedPageBreak/>
              <w:t>Расходы Горожанского сельского поселения на содержание, капитальный и текущий ремонт объектов в области жилищно-коммунального хозяйства</w:t>
            </w:r>
            <w:r>
              <w:rPr>
                <w:rFonts w:ascii="Times New Roman" w:eastAsia="Times New Roman" w:hAnsi="Times New Roman" w:cs="Times New Roman"/>
                <w:bCs/>
                <w:color w:val="000000"/>
                <w:sz w:val="24"/>
                <w:szCs w:val="24"/>
              </w:rPr>
              <w:t xml:space="preserve"> (</w:t>
            </w:r>
            <w:r w:rsidRPr="008661EE">
              <w:rPr>
                <w:rFonts w:ascii="Times New Roman" w:eastAsia="Times New Roman" w:hAnsi="Times New Roman" w:cs="Times New Roman"/>
                <w:bCs/>
                <w:color w:val="000000"/>
                <w:sz w:val="24"/>
                <w:szCs w:val="24"/>
              </w:rPr>
              <w:t>Иные бюджетные ассигнования</w:t>
            </w:r>
            <w:r>
              <w:rPr>
                <w:rFonts w:ascii="Times New Roman" w:eastAsia="Times New Roman" w:hAnsi="Times New Roman" w:cs="Times New Roman"/>
                <w:bCs/>
                <w:color w:val="000000"/>
                <w:sz w:val="24"/>
                <w:szCs w:val="24"/>
              </w:rPr>
              <w:t>)</w:t>
            </w:r>
          </w:p>
        </w:tc>
        <w:tc>
          <w:tcPr>
            <w:tcW w:w="1417" w:type="dxa"/>
            <w:shd w:val="clear" w:color="auto" w:fill="auto"/>
            <w:noWrap/>
            <w:vAlign w:val="center"/>
          </w:tcPr>
          <w:p w:rsidR="008B6033" w:rsidRPr="001B1B9B" w:rsidRDefault="008B6033" w:rsidP="008B6033">
            <w:pPr>
              <w:spacing w:after="0" w:line="240" w:lineRule="auto"/>
              <w:ind w:left="-122" w:right="-77"/>
              <w:jc w:val="center"/>
              <w:rPr>
                <w:rFonts w:ascii="Times New Roman" w:eastAsia="Times New Roman" w:hAnsi="Times New Roman" w:cs="Times New Roman"/>
                <w:bCs/>
                <w:sz w:val="24"/>
                <w:szCs w:val="24"/>
              </w:rPr>
            </w:pPr>
            <w:r w:rsidRPr="001B1B9B">
              <w:rPr>
                <w:rFonts w:ascii="Times New Roman" w:eastAsia="Times New Roman" w:hAnsi="Times New Roman" w:cs="Times New Roman"/>
                <w:bCs/>
                <w:sz w:val="24"/>
                <w:szCs w:val="24"/>
              </w:rPr>
              <w:t>61 4 02 94210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shd w:val="clear" w:color="auto" w:fill="auto"/>
            <w:vAlign w:val="center"/>
          </w:tcPr>
          <w:p w:rsidR="008B6033" w:rsidRPr="00A774D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4800,0</w:t>
            </w:r>
          </w:p>
        </w:tc>
        <w:tc>
          <w:tcPr>
            <w:tcW w:w="993" w:type="dxa"/>
            <w:shd w:val="clear" w:color="auto" w:fill="auto"/>
            <w:vAlign w:val="center"/>
          </w:tcPr>
          <w:p w:rsidR="008B6033" w:rsidRPr="00A774D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4000,0</w:t>
            </w:r>
          </w:p>
        </w:tc>
        <w:tc>
          <w:tcPr>
            <w:tcW w:w="992" w:type="dxa"/>
            <w:shd w:val="clear" w:color="auto" w:fill="auto"/>
            <w:vAlign w:val="center"/>
          </w:tcPr>
          <w:p w:rsidR="008B6033" w:rsidRPr="00A774D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3000,0</w:t>
            </w:r>
          </w:p>
        </w:tc>
      </w:tr>
      <w:tr w:rsidR="008B6033" w:rsidRPr="00FA1585" w:rsidTr="00F20881">
        <w:trPr>
          <w:trHeight w:val="78"/>
        </w:trPr>
        <w:tc>
          <w:tcPr>
            <w:tcW w:w="3799" w:type="dxa"/>
            <w:shd w:val="clear" w:color="auto" w:fill="auto"/>
            <w:vAlign w:val="center"/>
          </w:tcPr>
          <w:p w:rsidR="008B6033" w:rsidRPr="00FA6599" w:rsidRDefault="008B6033" w:rsidP="008B6033">
            <w:pPr>
              <w:spacing w:after="0" w:line="240" w:lineRule="auto"/>
              <w:jc w:val="both"/>
              <w:rPr>
                <w:rFonts w:ascii="Times New Roman" w:eastAsia="Times New Roman" w:hAnsi="Times New Roman" w:cs="Times New Roman"/>
                <w:b/>
                <w:bCs/>
                <w:color w:val="000000"/>
                <w:sz w:val="24"/>
                <w:szCs w:val="24"/>
              </w:rPr>
            </w:pPr>
            <w:r w:rsidRPr="00FA6599">
              <w:rPr>
                <w:rFonts w:ascii="Times New Roman" w:eastAsia="Times New Roman" w:hAnsi="Times New Roman" w:cs="Times New Roman"/>
                <w:b/>
                <w:bCs/>
                <w:color w:val="000000"/>
                <w:sz w:val="24"/>
                <w:szCs w:val="24"/>
              </w:rPr>
              <w:t>Основное мероприятие «Приобретение коммунальной техники за счет средств бюджетов»</w:t>
            </w:r>
          </w:p>
        </w:tc>
        <w:tc>
          <w:tcPr>
            <w:tcW w:w="1417" w:type="dxa"/>
            <w:shd w:val="clear" w:color="auto" w:fill="auto"/>
            <w:noWrap/>
            <w:vAlign w:val="center"/>
          </w:tcPr>
          <w:p w:rsidR="008B6033" w:rsidRPr="003B00E5" w:rsidRDefault="008B6033" w:rsidP="008B6033">
            <w:pPr>
              <w:spacing w:after="0" w:line="240" w:lineRule="auto"/>
              <w:ind w:left="-122" w:right="-77"/>
              <w:jc w:val="center"/>
              <w:rPr>
                <w:rFonts w:ascii="Times New Roman" w:eastAsia="Times New Roman" w:hAnsi="Times New Roman" w:cs="Times New Roman"/>
                <w:b/>
                <w:bCs/>
                <w:sz w:val="24"/>
                <w:szCs w:val="24"/>
              </w:rPr>
            </w:pPr>
            <w:r w:rsidRPr="003B00E5">
              <w:rPr>
                <w:rFonts w:ascii="Times New Roman" w:eastAsia="Times New Roman" w:hAnsi="Times New Roman" w:cs="Times New Roman"/>
                <w:b/>
                <w:bCs/>
                <w:sz w:val="24"/>
                <w:szCs w:val="24"/>
              </w:rPr>
              <w:t>61 4 10 00000</w:t>
            </w:r>
          </w:p>
        </w:tc>
        <w:tc>
          <w:tcPr>
            <w:tcW w:w="426"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992" w:type="dxa"/>
            <w:shd w:val="clear" w:color="auto" w:fill="auto"/>
            <w:vAlign w:val="center"/>
          </w:tcPr>
          <w:p w:rsidR="008B6033" w:rsidRPr="003B00E5" w:rsidRDefault="008B6033" w:rsidP="008B6033">
            <w:pPr>
              <w:spacing w:after="0" w:line="240" w:lineRule="auto"/>
              <w:ind w:left="-122" w:right="-77"/>
              <w:jc w:val="center"/>
              <w:rPr>
                <w:rFonts w:ascii="Times New Roman" w:eastAsia="Times New Roman" w:hAnsi="Times New Roman" w:cs="Times New Roman"/>
                <w:b/>
                <w:bCs/>
                <w:sz w:val="24"/>
                <w:szCs w:val="24"/>
              </w:rPr>
            </w:pPr>
            <w:r w:rsidRPr="003B00E5">
              <w:rPr>
                <w:rFonts w:ascii="Times New Roman" w:eastAsia="Times New Roman" w:hAnsi="Times New Roman" w:cs="Times New Roman"/>
                <w:b/>
                <w:bCs/>
                <w:sz w:val="24"/>
                <w:szCs w:val="24"/>
              </w:rPr>
              <w:t>1100,0</w:t>
            </w:r>
          </w:p>
        </w:tc>
        <w:tc>
          <w:tcPr>
            <w:tcW w:w="993" w:type="dxa"/>
            <w:shd w:val="clear" w:color="auto" w:fill="auto"/>
            <w:vAlign w:val="center"/>
          </w:tcPr>
          <w:p w:rsidR="008B6033" w:rsidRPr="003B00E5" w:rsidRDefault="008B6033" w:rsidP="008B6033">
            <w:pPr>
              <w:spacing w:after="0" w:line="240" w:lineRule="auto"/>
              <w:ind w:left="-122" w:right="-77"/>
              <w:jc w:val="center"/>
              <w:rPr>
                <w:rFonts w:ascii="Times New Roman" w:eastAsia="Times New Roman" w:hAnsi="Times New Roman" w:cs="Times New Roman"/>
                <w:b/>
                <w:bCs/>
                <w:sz w:val="24"/>
                <w:szCs w:val="24"/>
              </w:rPr>
            </w:pPr>
            <w:r w:rsidRPr="003B00E5">
              <w:rPr>
                <w:rFonts w:ascii="Times New Roman" w:eastAsia="Times New Roman" w:hAnsi="Times New Roman" w:cs="Times New Roman"/>
                <w:b/>
                <w:bCs/>
                <w:sz w:val="24"/>
                <w:szCs w:val="24"/>
              </w:rPr>
              <w:t>0,0</w:t>
            </w:r>
          </w:p>
        </w:tc>
        <w:tc>
          <w:tcPr>
            <w:tcW w:w="992" w:type="dxa"/>
            <w:shd w:val="clear" w:color="auto" w:fill="auto"/>
            <w:vAlign w:val="center"/>
          </w:tcPr>
          <w:p w:rsidR="008B6033" w:rsidRPr="003B00E5" w:rsidRDefault="008B6033" w:rsidP="008B6033">
            <w:pPr>
              <w:spacing w:after="0" w:line="240" w:lineRule="auto"/>
              <w:ind w:left="-122" w:right="-77"/>
              <w:jc w:val="center"/>
              <w:rPr>
                <w:rFonts w:ascii="Times New Roman" w:eastAsia="Times New Roman" w:hAnsi="Times New Roman" w:cs="Times New Roman"/>
                <w:b/>
                <w:bCs/>
                <w:sz w:val="24"/>
                <w:szCs w:val="24"/>
              </w:rPr>
            </w:pPr>
            <w:r w:rsidRPr="003B00E5">
              <w:rPr>
                <w:rFonts w:ascii="Times New Roman" w:eastAsia="Times New Roman" w:hAnsi="Times New Roman" w:cs="Times New Roman"/>
                <w:b/>
                <w:bCs/>
                <w:sz w:val="24"/>
                <w:szCs w:val="24"/>
              </w:rPr>
              <w:t>0,0</w:t>
            </w:r>
          </w:p>
        </w:tc>
      </w:tr>
      <w:tr w:rsidR="008B6033" w:rsidRPr="00FA1585" w:rsidTr="00F20881">
        <w:trPr>
          <w:trHeight w:val="78"/>
        </w:trPr>
        <w:tc>
          <w:tcPr>
            <w:tcW w:w="3799" w:type="dxa"/>
            <w:shd w:val="clear" w:color="auto" w:fill="auto"/>
            <w:vAlign w:val="center"/>
          </w:tcPr>
          <w:p w:rsidR="008B6033" w:rsidRPr="008661EE" w:rsidRDefault="008B6033" w:rsidP="008B6033">
            <w:pPr>
              <w:spacing w:after="0" w:line="240" w:lineRule="auto"/>
              <w:jc w:val="both"/>
              <w:rPr>
                <w:rFonts w:ascii="Times New Roman" w:eastAsia="Times New Roman" w:hAnsi="Times New Roman" w:cs="Times New Roman"/>
                <w:bCs/>
                <w:color w:val="000000"/>
                <w:sz w:val="24"/>
                <w:szCs w:val="24"/>
              </w:rPr>
            </w:pPr>
            <w:r w:rsidRPr="00EA2F5C">
              <w:rPr>
                <w:rFonts w:ascii="Times New Roman" w:hAnsi="Times New Roman" w:cs="Times New Roman"/>
                <w:bCs/>
                <w:color w:val="000000"/>
                <w:sz w:val="24"/>
                <w:szCs w:val="24"/>
              </w:rPr>
              <w:t>Расходы Горожанского сельского поселения на приобретение коммунальной и специализированной техники за счет средств местного бюджета (Закупка товаров, работ и услуг для государственных (муниципальных) нужд)</w:t>
            </w:r>
          </w:p>
        </w:tc>
        <w:tc>
          <w:tcPr>
            <w:tcW w:w="1417" w:type="dxa"/>
            <w:shd w:val="clear" w:color="auto" w:fill="auto"/>
            <w:noWrap/>
            <w:vAlign w:val="center"/>
          </w:tcPr>
          <w:p w:rsidR="008B6033" w:rsidRPr="001B1B9B"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61 4 10 98620</w:t>
            </w:r>
          </w:p>
        </w:tc>
        <w:tc>
          <w:tcPr>
            <w:tcW w:w="426"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425"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25"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shd w:val="clear" w:color="auto" w:fill="auto"/>
            <w:vAlign w:val="center"/>
          </w:tcPr>
          <w:p w:rsidR="008B6033"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1100,0</w:t>
            </w:r>
          </w:p>
        </w:tc>
        <w:tc>
          <w:tcPr>
            <w:tcW w:w="993" w:type="dxa"/>
            <w:shd w:val="clear" w:color="auto" w:fill="auto"/>
            <w:vAlign w:val="center"/>
          </w:tcPr>
          <w:p w:rsidR="008B6033"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992" w:type="dxa"/>
            <w:shd w:val="clear" w:color="auto" w:fill="auto"/>
            <w:vAlign w:val="center"/>
          </w:tcPr>
          <w:p w:rsidR="008B6033"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«Повышение общего уровня благоустройства поселений»</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61 4 04 00000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25280,9</w:t>
            </w:r>
          </w:p>
        </w:tc>
        <w:tc>
          <w:tcPr>
            <w:tcW w:w="993"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45602,1</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44975,7</w:t>
            </w:r>
          </w:p>
        </w:tc>
      </w:tr>
      <w:tr w:rsidR="008B6033" w:rsidRPr="00FA1585" w:rsidTr="00F20881">
        <w:trPr>
          <w:trHeight w:val="1350"/>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61 4 04 94250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05</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03</w:t>
            </w:r>
          </w:p>
        </w:tc>
        <w:tc>
          <w:tcPr>
            <w:tcW w:w="992"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25280,9</w:t>
            </w:r>
          </w:p>
        </w:tc>
        <w:tc>
          <w:tcPr>
            <w:tcW w:w="993"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45602,1</w:t>
            </w:r>
          </w:p>
        </w:tc>
        <w:tc>
          <w:tcPr>
            <w:tcW w:w="992"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44975,7</w:t>
            </w:r>
          </w:p>
        </w:tc>
      </w:tr>
      <w:tr w:rsidR="008B6033" w:rsidRPr="00FA1585" w:rsidTr="00F20881">
        <w:trPr>
          <w:trHeight w:val="1335"/>
        </w:trPr>
        <w:tc>
          <w:tcPr>
            <w:tcW w:w="3799" w:type="dxa"/>
            <w:shd w:val="clear" w:color="auto" w:fill="auto"/>
            <w:vAlign w:val="center"/>
          </w:tcPr>
          <w:p w:rsidR="008B6033" w:rsidRPr="00873029" w:rsidRDefault="008B6033" w:rsidP="008B6033">
            <w:pPr>
              <w:spacing w:after="0" w:line="240" w:lineRule="auto"/>
              <w:jc w:val="both"/>
              <w:rPr>
                <w:rFonts w:ascii="Times New Roman" w:eastAsia="Times New Roman" w:hAnsi="Times New Roman" w:cs="Times New Roman"/>
                <w:b/>
                <w:sz w:val="24"/>
                <w:szCs w:val="24"/>
              </w:rPr>
            </w:pPr>
            <w:r w:rsidRPr="00873029">
              <w:rPr>
                <w:rFonts w:ascii="Times New Roman" w:eastAsia="Times New Roman" w:hAnsi="Times New Roman" w:cs="Times New Roman"/>
                <w:b/>
                <w:sz w:val="24"/>
                <w:szCs w:val="24"/>
              </w:rPr>
              <w:t>Основное мероприятие "Переселение граждан из аварийного жилищного фонда"</w:t>
            </w:r>
          </w:p>
        </w:tc>
        <w:tc>
          <w:tcPr>
            <w:tcW w:w="1417"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b/>
                <w:sz w:val="24"/>
                <w:szCs w:val="24"/>
                <w:lang w:val="en-US"/>
              </w:rPr>
            </w:pPr>
            <w:r w:rsidRPr="009650E1">
              <w:rPr>
                <w:rFonts w:ascii="Times New Roman" w:eastAsia="Times New Roman" w:hAnsi="Times New Roman" w:cs="Times New Roman"/>
                <w:b/>
                <w:sz w:val="24"/>
                <w:szCs w:val="24"/>
              </w:rPr>
              <w:t xml:space="preserve">61 4 06 </w:t>
            </w:r>
            <w:r w:rsidRPr="009650E1">
              <w:rPr>
                <w:rFonts w:ascii="Times New Roman" w:eastAsia="Times New Roman" w:hAnsi="Times New Roman" w:cs="Times New Roman"/>
                <w:b/>
                <w:sz w:val="24"/>
                <w:szCs w:val="24"/>
                <w:lang w:val="en-US"/>
              </w:rPr>
              <w:t>00000</w:t>
            </w:r>
          </w:p>
        </w:tc>
        <w:tc>
          <w:tcPr>
            <w:tcW w:w="426"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b/>
                <w:sz w:val="24"/>
                <w:szCs w:val="24"/>
              </w:rPr>
            </w:pPr>
          </w:p>
        </w:tc>
        <w:tc>
          <w:tcPr>
            <w:tcW w:w="425"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b/>
                <w:sz w:val="24"/>
                <w:szCs w:val="24"/>
              </w:rPr>
            </w:pPr>
          </w:p>
        </w:tc>
        <w:tc>
          <w:tcPr>
            <w:tcW w:w="425"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b/>
                <w:sz w:val="24"/>
                <w:szCs w:val="24"/>
              </w:rPr>
            </w:pPr>
          </w:p>
        </w:tc>
        <w:tc>
          <w:tcPr>
            <w:tcW w:w="992" w:type="dxa"/>
            <w:shd w:val="clear" w:color="auto" w:fill="auto"/>
            <w:noWrap/>
            <w:vAlign w:val="center"/>
          </w:tcPr>
          <w:p w:rsidR="008B6033" w:rsidRPr="000A641B" w:rsidRDefault="008B6033" w:rsidP="008B6033">
            <w:pPr>
              <w:spacing w:after="0" w:line="240" w:lineRule="auto"/>
              <w:ind w:left="-122"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17023,7</w:t>
            </w:r>
          </w:p>
        </w:tc>
        <w:tc>
          <w:tcPr>
            <w:tcW w:w="993"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992"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8B6033" w:rsidRPr="00FA1585" w:rsidTr="00F20881">
        <w:trPr>
          <w:trHeight w:val="833"/>
        </w:trPr>
        <w:tc>
          <w:tcPr>
            <w:tcW w:w="3799" w:type="dxa"/>
            <w:shd w:val="clear" w:color="auto" w:fill="auto"/>
            <w:vAlign w:val="center"/>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873029">
              <w:rPr>
                <w:rFonts w:ascii="Times New Roman" w:eastAsia="Times New Roman" w:hAnsi="Times New Roman" w:cs="Times New Roman"/>
                <w:sz w:val="24"/>
                <w:szCs w:val="24"/>
              </w:rPr>
              <w:t xml:space="preserve">Мероприятия на софинансирование мероприятий по переселению граждан из аварийного жилищного фонда за счет средств местного бюджета (софинансирование) в рамках подпрограммы "Жилищно-коммунальное хозяйство Горожанского сельского поселения Рамонского муниципального района Воронежской области" муниципальной программы "Создание благоприятных условий для жизнедеятельности населения Горожанского сельского поселения Рамонского </w:t>
            </w:r>
            <w:r w:rsidRPr="00873029">
              <w:rPr>
                <w:rFonts w:ascii="Times New Roman" w:eastAsia="Times New Roman" w:hAnsi="Times New Roman" w:cs="Times New Roman"/>
                <w:sz w:val="24"/>
                <w:szCs w:val="24"/>
              </w:rPr>
              <w:lastRenderedPageBreak/>
              <w:t>муниципального района Воронежской области"</w:t>
            </w:r>
          </w:p>
        </w:tc>
        <w:tc>
          <w:tcPr>
            <w:tcW w:w="1417" w:type="dxa"/>
            <w:shd w:val="clear" w:color="auto" w:fill="auto"/>
            <w:noWrap/>
            <w:vAlign w:val="center"/>
          </w:tcPr>
          <w:p w:rsidR="008B6033" w:rsidRPr="00D16D91" w:rsidRDefault="008B6033" w:rsidP="008B6033">
            <w:pPr>
              <w:spacing w:after="0" w:line="240" w:lineRule="auto"/>
              <w:ind w:left="-122" w:right="-77"/>
              <w:jc w:val="center"/>
              <w:rPr>
                <w:rFonts w:ascii="Times New Roman" w:eastAsia="Times New Roman" w:hAnsi="Times New Roman" w:cs="Times New Roman"/>
                <w:sz w:val="24"/>
                <w:szCs w:val="24"/>
                <w:highlight w:val="yellow"/>
                <w:lang w:val="en-US"/>
              </w:rPr>
            </w:pPr>
            <w:r w:rsidRPr="009650E1">
              <w:rPr>
                <w:rFonts w:ascii="Times New Roman" w:eastAsia="Times New Roman" w:hAnsi="Times New Roman" w:cs="Times New Roman"/>
                <w:sz w:val="24"/>
                <w:szCs w:val="24"/>
                <w:lang w:val="en-US"/>
              </w:rPr>
              <w:lastRenderedPageBreak/>
              <w:t>61</w:t>
            </w:r>
            <w:r w:rsidRPr="009650E1">
              <w:rPr>
                <w:rFonts w:ascii="Times New Roman" w:eastAsia="Times New Roman" w:hAnsi="Times New Roman" w:cs="Times New Roman"/>
                <w:sz w:val="24"/>
                <w:szCs w:val="24"/>
              </w:rPr>
              <w:t xml:space="preserve"> </w:t>
            </w:r>
            <w:r w:rsidRPr="009650E1">
              <w:rPr>
                <w:rFonts w:ascii="Times New Roman" w:eastAsia="Times New Roman" w:hAnsi="Times New Roman" w:cs="Times New Roman"/>
                <w:sz w:val="24"/>
                <w:szCs w:val="24"/>
                <w:lang w:val="en-US"/>
              </w:rPr>
              <w:t>4</w:t>
            </w:r>
            <w:r w:rsidRPr="009650E1">
              <w:rPr>
                <w:rFonts w:ascii="Times New Roman" w:eastAsia="Times New Roman" w:hAnsi="Times New Roman" w:cs="Times New Roman"/>
                <w:sz w:val="24"/>
                <w:szCs w:val="24"/>
              </w:rPr>
              <w:t xml:space="preserve"> </w:t>
            </w:r>
            <w:r w:rsidRPr="009650E1">
              <w:rPr>
                <w:rFonts w:ascii="Times New Roman" w:eastAsia="Times New Roman" w:hAnsi="Times New Roman" w:cs="Times New Roman"/>
                <w:sz w:val="24"/>
                <w:szCs w:val="24"/>
                <w:lang w:val="en-US"/>
              </w:rPr>
              <w:t>06</w:t>
            </w:r>
            <w:r w:rsidRPr="0096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S9330</w:t>
            </w:r>
          </w:p>
        </w:tc>
        <w:tc>
          <w:tcPr>
            <w:tcW w:w="426" w:type="dxa"/>
            <w:shd w:val="clear" w:color="auto" w:fill="auto"/>
            <w:noWrap/>
            <w:vAlign w:val="center"/>
          </w:tcPr>
          <w:p w:rsidR="008B6033" w:rsidRPr="00D16D91" w:rsidRDefault="008B6033" w:rsidP="008B6033">
            <w:pPr>
              <w:spacing w:after="0" w:line="240" w:lineRule="auto"/>
              <w:ind w:left="-122" w:right="-7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400</w:t>
            </w:r>
          </w:p>
        </w:tc>
        <w:tc>
          <w:tcPr>
            <w:tcW w:w="425" w:type="dxa"/>
            <w:shd w:val="clear" w:color="auto" w:fill="auto"/>
            <w:noWrap/>
            <w:vAlign w:val="center"/>
          </w:tcPr>
          <w:p w:rsidR="008B6033" w:rsidRPr="00D16D91" w:rsidRDefault="008B6033" w:rsidP="008B6033">
            <w:pPr>
              <w:spacing w:after="0" w:line="240" w:lineRule="auto"/>
              <w:ind w:left="-122" w:right="-7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w:t>
            </w:r>
          </w:p>
        </w:tc>
        <w:tc>
          <w:tcPr>
            <w:tcW w:w="425" w:type="dxa"/>
            <w:shd w:val="clear" w:color="auto" w:fill="auto"/>
            <w:noWrap/>
            <w:vAlign w:val="center"/>
          </w:tcPr>
          <w:p w:rsidR="008B6033" w:rsidRPr="00D16D91" w:rsidRDefault="008B6033" w:rsidP="008B6033">
            <w:pPr>
              <w:spacing w:after="0" w:line="240" w:lineRule="auto"/>
              <w:ind w:left="-122" w:right="-7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w:t>
            </w:r>
          </w:p>
        </w:tc>
        <w:tc>
          <w:tcPr>
            <w:tcW w:w="992" w:type="dxa"/>
            <w:shd w:val="clear" w:color="auto" w:fill="auto"/>
            <w:noWrap/>
            <w:vAlign w:val="center"/>
          </w:tcPr>
          <w:p w:rsidR="008B6033" w:rsidRPr="00873029"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17023,7</w:t>
            </w:r>
          </w:p>
        </w:tc>
        <w:tc>
          <w:tcPr>
            <w:tcW w:w="993"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shd w:val="clear" w:color="auto" w:fill="auto"/>
            <w:noWrap/>
            <w:vAlign w:val="center"/>
          </w:tcPr>
          <w:p w:rsidR="008B6033"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8B6033" w:rsidRPr="00FA1585" w:rsidTr="00F20881">
        <w:trPr>
          <w:trHeight w:val="561"/>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lastRenderedPageBreak/>
              <w:t xml:space="preserve">Подпрограмма «Развитие культуры Горожанского сельского поселения Рамонского муниципального района Воронежской области" </w:t>
            </w:r>
          </w:p>
        </w:tc>
        <w:tc>
          <w:tcPr>
            <w:tcW w:w="1417"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61 5 00 00000</w:t>
            </w:r>
          </w:p>
        </w:tc>
        <w:tc>
          <w:tcPr>
            <w:tcW w:w="426"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6729,9</w:t>
            </w:r>
          </w:p>
        </w:tc>
        <w:tc>
          <w:tcPr>
            <w:tcW w:w="993"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5499,0</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5914,8</w:t>
            </w:r>
          </w:p>
        </w:tc>
      </w:tr>
      <w:tr w:rsidR="008B6033" w:rsidRPr="00FA1585" w:rsidTr="00F20881">
        <w:trPr>
          <w:trHeight w:val="1260"/>
        </w:trPr>
        <w:tc>
          <w:tcPr>
            <w:tcW w:w="3799" w:type="dxa"/>
            <w:shd w:val="clear" w:color="auto" w:fill="auto"/>
            <w:vAlign w:val="bottom"/>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«Передача полномочий по обеспечению выплаты заработной платы работникам учреждений культуры»</w:t>
            </w:r>
          </w:p>
        </w:tc>
        <w:tc>
          <w:tcPr>
            <w:tcW w:w="1417"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61 5 03 00000</w:t>
            </w:r>
          </w:p>
        </w:tc>
        <w:tc>
          <w:tcPr>
            <w:tcW w:w="426"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425"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 </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3616,9</w:t>
            </w:r>
          </w:p>
        </w:tc>
        <w:tc>
          <w:tcPr>
            <w:tcW w:w="993"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3939,0</w:t>
            </w:r>
          </w:p>
        </w:tc>
        <w:tc>
          <w:tcPr>
            <w:tcW w:w="992" w:type="dxa"/>
            <w:shd w:val="clear" w:color="auto" w:fill="auto"/>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4265,8</w:t>
            </w:r>
          </w:p>
        </w:tc>
      </w:tr>
      <w:tr w:rsidR="008B6033" w:rsidRPr="00FA1585" w:rsidTr="00F20881">
        <w:trPr>
          <w:trHeight w:val="833"/>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Субвенция на выполнение передаваемых полномочий Горожанского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61 5 03 94110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500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08</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992"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3616,9</w:t>
            </w:r>
          </w:p>
        </w:tc>
        <w:tc>
          <w:tcPr>
            <w:tcW w:w="993"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3939,0</w:t>
            </w:r>
          </w:p>
        </w:tc>
        <w:tc>
          <w:tcPr>
            <w:tcW w:w="992"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4265,8</w:t>
            </w:r>
          </w:p>
        </w:tc>
      </w:tr>
      <w:tr w:rsidR="008B6033" w:rsidRPr="00FA1585" w:rsidTr="00F20881">
        <w:trPr>
          <w:trHeight w:val="78"/>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Основное мероприятие «Организация культурного досуга населения»</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sidRPr="00FA1585">
              <w:rPr>
                <w:rFonts w:ascii="Times New Roman" w:eastAsia="Times New Roman" w:hAnsi="Times New Roman" w:cs="Times New Roman"/>
                <w:b/>
                <w:bCs/>
                <w:sz w:val="24"/>
                <w:szCs w:val="24"/>
              </w:rPr>
              <w:t>61 5 04 00000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 </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3113,0</w:t>
            </w:r>
          </w:p>
        </w:tc>
        <w:tc>
          <w:tcPr>
            <w:tcW w:w="993"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c>
          <w:tcPr>
            <w:tcW w:w="992"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1649,0</w:t>
            </w:r>
          </w:p>
        </w:tc>
      </w:tr>
      <w:tr w:rsidR="008B6033" w:rsidRPr="00FA1585" w:rsidTr="00F20881">
        <w:trPr>
          <w:trHeight w:val="1200"/>
        </w:trPr>
        <w:tc>
          <w:tcPr>
            <w:tcW w:w="3799" w:type="dxa"/>
            <w:shd w:val="clear" w:color="auto" w:fill="auto"/>
            <w:vAlign w:val="center"/>
            <w:hideMark/>
          </w:tcPr>
          <w:p w:rsidR="008B6033" w:rsidRPr="00FA1585" w:rsidRDefault="008B6033" w:rsidP="008B6033">
            <w:pPr>
              <w:spacing w:after="0" w:line="240" w:lineRule="auto"/>
              <w:jc w:val="both"/>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Расходы Горожанского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1417"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61 5 04 94260</w:t>
            </w:r>
          </w:p>
        </w:tc>
        <w:tc>
          <w:tcPr>
            <w:tcW w:w="426"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200</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08</w:t>
            </w:r>
          </w:p>
        </w:tc>
        <w:tc>
          <w:tcPr>
            <w:tcW w:w="425" w:type="dxa"/>
            <w:shd w:val="clear" w:color="auto" w:fill="auto"/>
            <w:noWrap/>
            <w:vAlign w:val="center"/>
            <w:hideMark/>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sidRPr="00FA1585">
              <w:rPr>
                <w:rFonts w:ascii="Times New Roman" w:eastAsia="Times New Roman" w:hAnsi="Times New Roman" w:cs="Times New Roman"/>
                <w:sz w:val="24"/>
                <w:szCs w:val="24"/>
              </w:rPr>
              <w:t>01</w:t>
            </w:r>
          </w:p>
        </w:tc>
        <w:tc>
          <w:tcPr>
            <w:tcW w:w="992"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3113,0</w:t>
            </w:r>
          </w:p>
        </w:tc>
        <w:tc>
          <w:tcPr>
            <w:tcW w:w="993"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1560,0</w:t>
            </w:r>
          </w:p>
        </w:tc>
        <w:tc>
          <w:tcPr>
            <w:tcW w:w="992" w:type="dxa"/>
            <w:shd w:val="clear" w:color="auto" w:fill="auto"/>
            <w:noWrap/>
            <w:vAlign w:val="center"/>
            <w:hideMark/>
          </w:tcPr>
          <w:p w:rsidR="008B6033" w:rsidRPr="00133FF6" w:rsidRDefault="008B6033" w:rsidP="008B6033">
            <w:pPr>
              <w:spacing w:after="0" w:line="240" w:lineRule="auto"/>
              <w:ind w:left="-122" w:right="-77"/>
              <w:jc w:val="center"/>
              <w:rPr>
                <w:rFonts w:ascii="Times New Roman" w:eastAsia="Times New Roman" w:hAnsi="Times New Roman" w:cs="Times New Roman"/>
                <w:bCs/>
                <w:sz w:val="24"/>
                <w:szCs w:val="24"/>
              </w:rPr>
            </w:pPr>
            <w:r w:rsidRPr="00133FF6">
              <w:rPr>
                <w:rFonts w:ascii="Times New Roman" w:eastAsia="Times New Roman" w:hAnsi="Times New Roman" w:cs="Times New Roman"/>
                <w:bCs/>
                <w:sz w:val="24"/>
                <w:szCs w:val="24"/>
              </w:rPr>
              <w:t>1649,0</w:t>
            </w:r>
          </w:p>
        </w:tc>
      </w:tr>
      <w:tr w:rsidR="008B6033" w:rsidRPr="00FA1585" w:rsidTr="00F20881">
        <w:trPr>
          <w:trHeight w:val="1200"/>
        </w:trPr>
        <w:tc>
          <w:tcPr>
            <w:tcW w:w="3799" w:type="dxa"/>
            <w:shd w:val="clear" w:color="auto" w:fill="auto"/>
            <w:vAlign w:val="center"/>
          </w:tcPr>
          <w:p w:rsidR="008B6033" w:rsidRPr="00B21780" w:rsidRDefault="008B6033" w:rsidP="008B6033">
            <w:pPr>
              <w:spacing w:after="0" w:line="240" w:lineRule="auto"/>
              <w:jc w:val="both"/>
              <w:rPr>
                <w:sz w:val="24"/>
                <w:szCs w:val="24"/>
              </w:rPr>
            </w:pPr>
            <w:r w:rsidRPr="00B21780">
              <w:rPr>
                <w:rFonts w:ascii="Times New Roman" w:hAnsi="Times New Roman"/>
                <w:b/>
                <w:sz w:val="24"/>
                <w:szCs w:val="24"/>
              </w:rPr>
              <w:t xml:space="preserve">Непрограммные расходы органов власти местного самоуправления администрации </w:t>
            </w:r>
            <w:proofErr w:type="spellStart"/>
            <w:r w:rsidRPr="00B21780">
              <w:rPr>
                <w:rFonts w:ascii="Times New Roman" w:hAnsi="Times New Roman"/>
                <w:b/>
                <w:sz w:val="24"/>
                <w:szCs w:val="24"/>
              </w:rPr>
              <w:t>Берёзовского</w:t>
            </w:r>
            <w:proofErr w:type="spellEnd"/>
            <w:r w:rsidRPr="00B21780">
              <w:rPr>
                <w:rFonts w:ascii="Times New Roman" w:hAnsi="Times New Roman"/>
                <w:b/>
                <w:sz w:val="24"/>
                <w:szCs w:val="24"/>
              </w:rPr>
              <w:t xml:space="preserve"> сельского поселения Рамонского муниципального района Воронежской области</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99 9 00 00000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p>
        </w:tc>
        <w:tc>
          <w:tcPr>
            <w:tcW w:w="992" w:type="dxa"/>
            <w:shd w:val="clear" w:color="auto" w:fill="auto"/>
            <w:noWrap/>
            <w:vAlign w:val="center"/>
          </w:tcPr>
          <w:p w:rsidR="008B6033" w:rsidRPr="00B21780" w:rsidRDefault="008B6033" w:rsidP="008B6033">
            <w:pPr>
              <w:spacing w:after="0" w:line="240" w:lineRule="auto"/>
              <w:ind w:left="-122" w:right="-77"/>
              <w:jc w:val="center"/>
              <w:rPr>
                <w:rFonts w:ascii="Times New Roman" w:eastAsia="Times New Roman" w:hAnsi="Times New Roman" w:cs="Times New Roman"/>
                <w:b/>
                <w:bCs/>
                <w:sz w:val="24"/>
                <w:szCs w:val="24"/>
              </w:rPr>
            </w:pPr>
            <w:r w:rsidRPr="00B21780">
              <w:rPr>
                <w:rFonts w:ascii="Times New Roman" w:eastAsia="Times New Roman" w:hAnsi="Times New Roman" w:cs="Times New Roman"/>
                <w:b/>
                <w:bCs/>
                <w:sz w:val="24"/>
                <w:szCs w:val="24"/>
              </w:rPr>
              <w:t>241,0</w:t>
            </w:r>
          </w:p>
        </w:tc>
        <w:tc>
          <w:tcPr>
            <w:tcW w:w="993" w:type="dxa"/>
            <w:shd w:val="clear" w:color="auto" w:fill="auto"/>
            <w:noWrap/>
            <w:vAlign w:val="center"/>
          </w:tcPr>
          <w:p w:rsidR="008B6033" w:rsidRPr="00B21780" w:rsidRDefault="008B6033" w:rsidP="008B6033">
            <w:pPr>
              <w:spacing w:after="0" w:line="240" w:lineRule="auto"/>
              <w:ind w:left="-122" w:right="-77"/>
              <w:jc w:val="center"/>
              <w:rPr>
                <w:rFonts w:ascii="Times New Roman" w:eastAsia="Times New Roman" w:hAnsi="Times New Roman" w:cs="Times New Roman"/>
                <w:b/>
                <w:bCs/>
                <w:sz w:val="24"/>
                <w:szCs w:val="24"/>
              </w:rPr>
            </w:pPr>
            <w:r w:rsidRPr="00B21780">
              <w:rPr>
                <w:rFonts w:ascii="Times New Roman" w:eastAsia="Times New Roman" w:hAnsi="Times New Roman" w:cs="Times New Roman"/>
                <w:b/>
                <w:bCs/>
                <w:sz w:val="24"/>
                <w:szCs w:val="24"/>
              </w:rPr>
              <w:t>0,0</w:t>
            </w:r>
          </w:p>
        </w:tc>
        <w:tc>
          <w:tcPr>
            <w:tcW w:w="992" w:type="dxa"/>
            <w:shd w:val="clear" w:color="auto" w:fill="auto"/>
            <w:noWrap/>
            <w:vAlign w:val="center"/>
          </w:tcPr>
          <w:p w:rsidR="008B6033" w:rsidRPr="00B21780" w:rsidRDefault="008B6033" w:rsidP="008B6033">
            <w:pPr>
              <w:spacing w:after="0" w:line="240" w:lineRule="auto"/>
              <w:ind w:left="-122" w:right="-77"/>
              <w:jc w:val="center"/>
              <w:rPr>
                <w:rFonts w:ascii="Times New Roman" w:eastAsia="Times New Roman" w:hAnsi="Times New Roman" w:cs="Times New Roman"/>
                <w:b/>
                <w:bCs/>
                <w:sz w:val="24"/>
                <w:szCs w:val="24"/>
              </w:rPr>
            </w:pPr>
            <w:r w:rsidRPr="00B21780">
              <w:rPr>
                <w:rFonts w:ascii="Times New Roman" w:eastAsia="Times New Roman" w:hAnsi="Times New Roman" w:cs="Times New Roman"/>
                <w:b/>
                <w:bCs/>
                <w:sz w:val="24"/>
                <w:szCs w:val="24"/>
              </w:rPr>
              <w:t>0,0</w:t>
            </w:r>
          </w:p>
        </w:tc>
      </w:tr>
      <w:tr w:rsidR="008B6033" w:rsidRPr="00FA1585" w:rsidTr="00F20881">
        <w:trPr>
          <w:trHeight w:val="1200"/>
        </w:trPr>
        <w:tc>
          <w:tcPr>
            <w:tcW w:w="3799" w:type="dxa"/>
            <w:shd w:val="clear" w:color="auto" w:fill="auto"/>
            <w:vAlign w:val="center"/>
          </w:tcPr>
          <w:p w:rsidR="008B6033" w:rsidRPr="00B21780" w:rsidRDefault="008B6033" w:rsidP="008B6033">
            <w:pPr>
              <w:spacing w:after="0" w:line="240" w:lineRule="auto"/>
              <w:jc w:val="both"/>
              <w:rPr>
                <w:sz w:val="24"/>
                <w:szCs w:val="24"/>
              </w:rPr>
            </w:pPr>
            <w:r w:rsidRPr="00B21780">
              <w:rPr>
                <w:rFonts w:ascii="Times New Roman" w:hAnsi="Times New Roman"/>
                <w:sz w:val="24"/>
                <w:szCs w:val="24"/>
              </w:rPr>
              <w:t xml:space="preserve">Расходы на обеспечение проведения выборов в органы местного самоуправления </w:t>
            </w:r>
            <w:proofErr w:type="spellStart"/>
            <w:r w:rsidRPr="00B21780">
              <w:rPr>
                <w:rFonts w:ascii="Times New Roman" w:hAnsi="Times New Roman"/>
                <w:sz w:val="24"/>
                <w:szCs w:val="24"/>
              </w:rPr>
              <w:t>Берёзовского</w:t>
            </w:r>
            <w:proofErr w:type="spellEnd"/>
            <w:r w:rsidRPr="00B21780">
              <w:rPr>
                <w:rFonts w:ascii="Times New Roman" w:hAnsi="Times New Roman"/>
                <w:sz w:val="24"/>
                <w:szCs w:val="24"/>
              </w:rPr>
              <w:t xml:space="preserve"> сельского поселения Рамонского муниципального района Воронежской области по непрограммным расходам органов местного самоуправления администрации </w:t>
            </w:r>
            <w:proofErr w:type="spellStart"/>
            <w:r w:rsidRPr="00B21780">
              <w:rPr>
                <w:rFonts w:ascii="Times New Roman" w:hAnsi="Times New Roman"/>
                <w:sz w:val="24"/>
                <w:szCs w:val="24"/>
              </w:rPr>
              <w:t>Берёзовского</w:t>
            </w:r>
            <w:proofErr w:type="spellEnd"/>
            <w:r w:rsidRPr="00B21780">
              <w:rPr>
                <w:rFonts w:ascii="Times New Roman" w:hAnsi="Times New Roman"/>
                <w:sz w:val="24"/>
                <w:szCs w:val="24"/>
              </w:rPr>
              <w:t xml:space="preserve"> сельского поселения Рамонского муниципального района Воронежской области (Иные бюджетные ассигнования)</w:t>
            </w:r>
          </w:p>
        </w:tc>
        <w:tc>
          <w:tcPr>
            <w:tcW w:w="1417"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99 9 00 90120</w:t>
            </w:r>
          </w:p>
        </w:tc>
        <w:tc>
          <w:tcPr>
            <w:tcW w:w="426"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shd w:val="clear" w:color="auto" w:fill="auto"/>
            <w:noWrap/>
            <w:vAlign w:val="center"/>
          </w:tcPr>
          <w:p w:rsidR="008B6033" w:rsidRPr="00FA1585" w:rsidRDefault="008B6033" w:rsidP="008B6033">
            <w:pPr>
              <w:spacing w:after="0" w:line="240" w:lineRule="auto"/>
              <w:ind w:left="-122"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992" w:type="dxa"/>
            <w:shd w:val="clear" w:color="auto" w:fill="auto"/>
            <w:noWrap/>
            <w:vAlign w:val="center"/>
          </w:tcPr>
          <w:p w:rsidR="008B6033" w:rsidRPr="00B21780" w:rsidRDefault="008B6033" w:rsidP="008B6033">
            <w:pPr>
              <w:spacing w:after="0" w:line="240" w:lineRule="auto"/>
              <w:ind w:left="-122" w:right="-77"/>
              <w:jc w:val="center"/>
              <w:rPr>
                <w:rFonts w:ascii="Times New Roman" w:eastAsia="Times New Roman" w:hAnsi="Times New Roman" w:cs="Times New Roman"/>
                <w:bCs/>
                <w:sz w:val="24"/>
                <w:szCs w:val="24"/>
              </w:rPr>
            </w:pPr>
            <w:r w:rsidRPr="00B21780">
              <w:rPr>
                <w:rFonts w:ascii="Times New Roman" w:eastAsia="Times New Roman" w:hAnsi="Times New Roman" w:cs="Times New Roman"/>
                <w:bCs/>
                <w:sz w:val="24"/>
                <w:szCs w:val="24"/>
              </w:rPr>
              <w:t>241,0</w:t>
            </w:r>
          </w:p>
        </w:tc>
        <w:tc>
          <w:tcPr>
            <w:tcW w:w="993" w:type="dxa"/>
            <w:shd w:val="clear" w:color="auto" w:fill="auto"/>
            <w:noWrap/>
            <w:vAlign w:val="center"/>
          </w:tcPr>
          <w:p w:rsidR="008B6033" w:rsidRPr="00B21780" w:rsidRDefault="008B6033" w:rsidP="008B6033">
            <w:pPr>
              <w:spacing w:after="0" w:line="240" w:lineRule="auto"/>
              <w:ind w:left="-122" w:right="-77"/>
              <w:jc w:val="center"/>
              <w:rPr>
                <w:rFonts w:ascii="Times New Roman" w:eastAsia="Times New Roman" w:hAnsi="Times New Roman" w:cs="Times New Roman"/>
                <w:bCs/>
                <w:sz w:val="24"/>
                <w:szCs w:val="24"/>
              </w:rPr>
            </w:pPr>
            <w:r w:rsidRPr="00B21780">
              <w:rPr>
                <w:rFonts w:ascii="Times New Roman" w:eastAsia="Times New Roman" w:hAnsi="Times New Roman" w:cs="Times New Roman"/>
                <w:bCs/>
                <w:sz w:val="24"/>
                <w:szCs w:val="24"/>
              </w:rPr>
              <w:t>0,0</w:t>
            </w:r>
          </w:p>
        </w:tc>
        <w:tc>
          <w:tcPr>
            <w:tcW w:w="992" w:type="dxa"/>
            <w:shd w:val="clear" w:color="auto" w:fill="auto"/>
            <w:noWrap/>
            <w:vAlign w:val="center"/>
          </w:tcPr>
          <w:p w:rsidR="008B6033" w:rsidRPr="00B21780" w:rsidRDefault="008B6033" w:rsidP="008B6033">
            <w:pPr>
              <w:spacing w:after="0" w:line="240" w:lineRule="auto"/>
              <w:ind w:left="-122" w:right="-77"/>
              <w:jc w:val="center"/>
              <w:rPr>
                <w:rFonts w:ascii="Times New Roman" w:eastAsia="Times New Roman" w:hAnsi="Times New Roman" w:cs="Times New Roman"/>
                <w:bCs/>
                <w:sz w:val="24"/>
                <w:szCs w:val="24"/>
              </w:rPr>
            </w:pPr>
            <w:r w:rsidRPr="00B21780">
              <w:rPr>
                <w:rFonts w:ascii="Times New Roman" w:eastAsia="Times New Roman" w:hAnsi="Times New Roman" w:cs="Times New Roman"/>
                <w:bCs/>
                <w:sz w:val="24"/>
                <w:szCs w:val="24"/>
              </w:rPr>
              <w:t>0,0</w:t>
            </w:r>
          </w:p>
        </w:tc>
      </w:tr>
    </w:tbl>
    <w:p w:rsidR="008B6033" w:rsidRDefault="008B6033" w:rsidP="008B6033">
      <w:pPr>
        <w:pStyle w:val="WW-"/>
        <w:tabs>
          <w:tab w:val="left" w:pos="720"/>
        </w:tabs>
        <w:spacing w:line="360" w:lineRule="auto"/>
        <w:ind w:firstLine="540"/>
        <w:jc w:val="both"/>
        <w:rPr>
          <w:rFonts w:ascii="Times New Roman" w:hAnsi="Times New Roman" w:cs="Times New Roman"/>
          <w:sz w:val="24"/>
          <w:szCs w:val="24"/>
        </w:rPr>
      </w:pPr>
    </w:p>
    <w:p w:rsidR="008B6033" w:rsidRPr="00191E6C" w:rsidRDefault="008B6033" w:rsidP="008B6033">
      <w:pPr>
        <w:shd w:val="clear" w:color="auto" w:fill="FFFFFF"/>
        <w:spacing w:after="0" w:line="240" w:lineRule="auto"/>
        <w:ind w:left="5103"/>
        <w:jc w:val="center"/>
        <w:rPr>
          <w:rFonts w:ascii="Times New Roman" w:eastAsia="Times New Roman" w:hAnsi="Times New Roman" w:cs="Times New Roman"/>
          <w:sz w:val="28"/>
          <w:szCs w:val="28"/>
          <w:lang w:eastAsia="ar-SA"/>
        </w:rPr>
      </w:pPr>
      <w:r w:rsidRPr="00191E6C">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6</w:t>
      </w:r>
    </w:p>
    <w:p w:rsidR="008B6033" w:rsidRDefault="008B6033" w:rsidP="008B6033">
      <w:pPr>
        <w:spacing w:after="0" w:line="240" w:lineRule="auto"/>
        <w:ind w:left="5103"/>
        <w:jc w:val="center"/>
        <w:rPr>
          <w:rFonts w:ascii="Times New Roman" w:eastAsia="Times New Roman" w:hAnsi="Times New Roman" w:cs="Times New Roman"/>
          <w:sz w:val="28"/>
          <w:szCs w:val="28"/>
        </w:rPr>
      </w:pPr>
      <w:r w:rsidRPr="00191E6C">
        <w:rPr>
          <w:rFonts w:ascii="Times New Roman" w:eastAsia="Times New Roman" w:hAnsi="Times New Roman" w:cs="Times New Roman"/>
          <w:sz w:val="28"/>
          <w:szCs w:val="28"/>
        </w:rPr>
        <w:t>к бюджет</w:t>
      </w:r>
      <w:r>
        <w:rPr>
          <w:rFonts w:ascii="Times New Roman" w:eastAsia="Times New Roman" w:hAnsi="Times New Roman" w:cs="Times New Roman"/>
          <w:sz w:val="28"/>
          <w:szCs w:val="28"/>
        </w:rPr>
        <w:t>у</w:t>
      </w:r>
      <w:r w:rsidRPr="00191E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Горожан</w:t>
      </w:r>
      <w:r w:rsidRPr="00191E6C">
        <w:rPr>
          <w:rFonts w:ascii="Times New Roman" w:eastAsia="Times New Roman" w:hAnsi="Times New Roman" w:cs="Times New Roman"/>
          <w:sz w:val="28"/>
          <w:szCs w:val="28"/>
        </w:rPr>
        <w:t>ского сельского поселения Рамонского муниципального района Воронежской области на 202</w:t>
      </w:r>
      <w:r>
        <w:rPr>
          <w:rFonts w:ascii="Times New Roman" w:eastAsia="Times New Roman" w:hAnsi="Times New Roman" w:cs="Times New Roman"/>
          <w:sz w:val="28"/>
          <w:szCs w:val="28"/>
        </w:rPr>
        <w:t>5</w:t>
      </w:r>
      <w:r w:rsidRPr="00191E6C">
        <w:rPr>
          <w:rFonts w:ascii="Times New Roman" w:eastAsia="Times New Roman" w:hAnsi="Times New Roman" w:cs="Times New Roman"/>
          <w:sz w:val="28"/>
          <w:szCs w:val="28"/>
        </w:rPr>
        <w:t xml:space="preserve"> год и на плановый период </w:t>
      </w:r>
    </w:p>
    <w:p w:rsidR="008B6033" w:rsidRPr="00191E6C" w:rsidRDefault="008B6033" w:rsidP="008B6033">
      <w:pPr>
        <w:spacing w:after="0" w:line="240" w:lineRule="auto"/>
        <w:ind w:left="5103"/>
        <w:jc w:val="center"/>
        <w:rPr>
          <w:rFonts w:ascii="Times New Roman" w:eastAsia="Times New Roman" w:hAnsi="Times New Roman" w:cs="Times New Roman"/>
          <w:sz w:val="28"/>
          <w:szCs w:val="28"/>
        </w:rPr>
      </w:pPr>
      <w:r w:rsidRPr="00191E6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r w:rsidRPr="00191E6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7</w:t>
      </w:r>
      <w:r w:rsidRPr="00191E6C">
        <w:rPr>
          <w:rFonts w:ascii="Times New Roman" w:eastAsia="Times New Roman" w:hAnsi="Times New Roman" w:cs="Times New Roman"/>
          <w:sz w:val="28"/>
          <w:szCs w:val="28"/>
        </w:rPr>
        <w:t xml:space="preserve"> годов</w:t>
      </w:r>
    </w:p>
    <w:p w:rsidR="008B6033" w:rsidRDefault="008B6033" w:rsidP="008B6033">
      <w:pPr>
        <w:pStyle w:val="WW-"/>
        <w:tabs>
          <w:tab w:val="left" w:pos="720"/>
        </w:tabs>
        <w:spacing w:line="360" w:lineRule="auto"/>
        <w:ind w:firstLine="540"/>
        <w:jc w:val="both"/>
        <w:rPr>
          <w:rFonts w:ascii="Times New Roman" w:hAnsi="Times New Roman" w:cs="Times New Roman"/>
          <w:sz w:val="24"/>
          <w:szCs w:val="24"/>
        </w:rPr>
      </w:pPr>
    </w:p>
    <w:p w:rsidR="008B6033" w:rsidRDefault="008B6033" w:rsidP="008B6033">
      <w:pPr>
        <w:spacing w:after="0" w:line="360" w:lineRule="auto"/>
        <w:jc w:val="center"/>
        <w:rPr>
          <w:rFonts w:ascii="Times New Roman" w:hAnsi="Times New Roman"/>
          <w:b/>
          <w:sz w:val="28"/>
          <w:szCs w:val="28"/>
        </w:rPr>
      </w:pPr>
    </w:p>
    <w:p w:rsidR="008B6033" w:rsidRPr="0080700E" w:rsidRDefault="008B6033" w:rsidP="008B6033">
      <w:pPr>
        <w:spacing w:after="0" w:line="360" w:lineRule="auto"/>
        <w:jc w:val="center"/>
        <w:rPr>
          <w:rFonts w:ascii="Times New Roman" w:hAnsi="Times New Roman"/>
          <w:b/>
          <w:sz w:val="28"/>
          <w:szCs w:val="28"/>
        </w:rPr>
      </w:pPr>
      <w:r w:rsidRPr="0080700E">
        <w:rPr>
          <w:rFonts w:ascii="Times New Roman" w:hAnsi="Times New Roman"/>
          <w:b/>
          <w:sz w:val="28"/>
          <w:szCs w:val="28"/>
        </w:rPr>
        <w:t>МЕТОДИКА</w:t>
      </w:r>
    </w:p>
    <w:p w:rsidR="008B6033" w:rsidRPr="0080700E" w:rsidRDefault="008B6033" w:rsidP="008B6033">
      <w:pPr>
        <w:spacing w:after="0"/>
        <w:jc w:val="center"/>
        <w:rPr>
          <w:rFonts w:ascii="Times New Roman" w:hAnsi="Times New Roman"/>
          <w:b/>
          <w:sz w:val="28"/>
          <w:szCs w:val="28"/>
        </w:rPr>
      </w:pPr>
      <w:r w:rsidRPr="0080700E">
        <w:rPr>
          <w:rFonts w:ascii="Times New Roman" w:hAnsi="Times New Roman"/>
          <w:b/>
          <w:sz w:val="28"/>
          <w:szCs w:val="28"/>
        </w:rPr>
        <w:t xml:space="preserve">расчета распределения межбюджетного трансферта, передаваемого из бюджета </w:t>
      </w:r>
      <w:r>
        <w:rPr>
          <w:rFonts w:ascii="Times New Roman" w:hAnsi="Times New Roman"/>
          <w:b/>
          <w:sz w:val="28"/>
          <w:szCs w:val="28"/>
        </w:rPr>
        <w:t>Горожанского</w:t>
      </w:r>
      <w:r w:rsidRPr="0080700E">
        <w:rPr>
          <w:rFonts w:ascii="Times New Roman" w:hAnsi="Times New Roman"/>
          <w:b/>
          <w:sz w:val="28"/>
          <w:szCs w:val="28"/>
        </w:rPr>
        <w:t xml:space="preserve"> 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услугами организаций культуры»</w:t>
      </w:r>
      <w:r w:rsidRPr="0080700E">
        <w:rPr>
          <w:sz w:val="28"/>
          <w:szCs w:val="28"/>
        </w:rPr>
        <w:t xml:space="preserve"> </w:t>
      </w:r>
      <w:r>
        <w:rPr>
          <w:rFonts w:ascii="Times New Roman" w:hAnsi="Times New Roman"/>
          <w:b/>
          <w:sz w:val="28"/>
          <w:szCs w:val="28"/>
        </w:rPr>
        <w:t>на 2025 год и на плановый период 2026 и 2027</w:t>
      </w:r>
      <w:r w:rsidRPr="0080700E">
        <w:rPr>
          <w:rFonts w:ascii="Times New Roman" w:hAnsi="Times New Roman"/>
          <w:b/>
          <w:sz w:val="28"/>
          <w:szCs w:val="28"/>
        </w:rPr>
        <w:t xml:space="preserve"> годов </w:t>
      </w:r>
    </w:p>
    <w:p w:rsidR="008B6033" w:rsidRPr="0080700E" w:rsidRDefault="008B6033" w:rsidP="008B6033">
      <w:pPr>
        <w:spacing w:after="0" w:line="360" w:lineRule="auto"/>
        <w:jc w:val="center"/>
        <w:rPr>
          <w:rFonts w:ascii="Times New Roman" w:hAnsi="Times New Roman"/>
          <w:b/>
          <w:sz w:val="28"/>
          <w:szCs w:val="28"/>
        </w:rPr>
      </w:pPr>
    </w:p>
    <w:p w:rsidR="008B6033" w:rsidRPr="0080700E" w:rsidRDefault="008B6033" w:rsidP="008B6033">
      <w:pPr>
        <w:spacing w:after="0" w:line="360" w:lineRule="auto"/>
        <w:ind w:firstLine="709"/>
        <w:jc w:val="both"/>
        <w:rPr>
          <w:rFonts w:ascii="Times New Roman" w:hAnsi="Times New Roman"/>
          <w:sz w:val="28"/>
          <w:szCs w:val="28"/>
        </w:rPr>
      </w:pPr>
      <w:r w:rsidRPr="0080700E">
        <w:rPr>
          <w:rFonts w:ascii="Times New Roman" w:hAnsi="Times New Roman"/>
          <w:sz w:val="28"/>
          <w:szCs w:val="28"/>
        </w:rPr>
        <w:t xml:space="preserve">1. Настоящая Методика определяет цели предоставления и порядок расчета объема межбюджетного трансферта, передаваемого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 в бюджет Рамонского муниципального района Воронежской области (далее – межбюджетные трансферты) в случае передачи полномочий:</w:t>
      </w:r>
    </w:p>
    <w:p w:rsidR="008B6033" w:rsidRPr="0080700E" w:rsidRDefault="008B6033" w:rsidP="008B6033">
      <w:pPr>
        <w:spacing w:after="0" w:line="360" w:lineRule="auto"/>
        <w:ind w:firstLine="709"/>
        <w:jc w:val="both"/>
        <w:rPr>
          <w:rFonts w:ascii="Times New Roman" w:hAnsi="Times New Roman"/>
          <w:sz w:val="28"/>
          <w:szCs w:val="28"/>
        </w:rPr>
      </w:pPr>
      <w:r w:rsidRPr="0080700E">
        <w:rPr>
          <w:rFonts w:ascii="Times New Roman" w:hAnsi="Times New Roman"/>
          <w:sz w:val="28"/>
          <w:szCs w:val="28"/>
        </w:rPr>
        <w:t>- по созданию условий для организации досуга и обеспечения жителей поселения услугами организаций культуры.</w:t>
      </w:r>
    </w:p>
    <w:p w:rsidR="008B6033" w:rsidRPr="0080700E" w:rsidRDefault="008B6033" w:rsidP="008B6033">
      <w:pPr>
        <w:spacing w:after="0" w:line="360" w:lineRule="auto"/>
        <w:ind w:firstLine="709"/>
        <w:jc w:val="both"/>
        <w:rPr>
          <w:rFonts w:ascii="Times New Roman" w:hAnsi="Times New Roman"/>
          <w:sz w:val="28"/>
          <w:szCs w:val="28"/>
        </w:rPr>
      </w:pPr>
      <w:r w:rsidRPr="0080700E">
        <w:rPr>
          <w:rFonts w:ascii="Times New Roman" w:hAnsi="Times New Roman"/>
          <w:sz w:val="28"/>
          <w:szCs w:val="28"/>
        </w:rPr>
        <w:t>2. Межбюджетный трансферт предоставляется в целях финансового обеспечения переданных полномочий по вопросам местного значения «Создание условий для организации досуга и обеспечения жителей поселения услугами организаций культуры».</w:t>
      </w:r>
    </w:p>
    <w:p w:rsidR="008B6033" w:rsidRPr="0080700E" w:rsidRDefault="008B6033" w:rsidP="008B6033">
      <w:pPr>
        <w:spacing w:after="0" w:line="360" w:lineRule="auto"/>
        <w:ind w:firstLine="709"/>
        <w:jc w:val="both"/>
        <w:rPr>
          <w:rFonts w:ascii="Times New Roman" w:hAnsi="Times New Roman"/>
          <w:sz w:val="28"/>
          <w:szCs w:val="28"/>
        </w:rPr>
      </w:pPr>
      <w:r w:rsidRPr="0080700E">
        <w:rPr>
          <w:rFonts w:ascii="Times New Roman" w:hAnsi="Times New Roman"/>
          <w:sz w:val="28"/>
          <w:szCs w:val="28"/>
        </w:rPr>
        <w:t xml:space="preserve">3. Объем межбюджетного трансферта, предоставляемого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 в бюджет Рамонского муниципального района Воронежской области, определяется с учетом необходимости обеспечения оплатой труда с начислениями работников, осуществляющих переданные полномочия, их материально-технического обеспечения (в том числе обеспечения их мебелью, средствами вычислительной и </w:t>
      </w:r>
      <w:r w:rsidRPr="0080700E">
        <w:rPr>
          <w:rFonts w:ascii="Times New Roman" w:hAnsi="Times New Roman"/>
          <w:sz w:val="28"/>
          <w:szCs w:val="28"/>
        </w:rPr>
        <w:lastRenderedPageBreak/>
        <w:t>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возмещения расходов по оплате ГСМ при использовании личного автотранспорта).</w:t>
      </w:r>
    </w:p>
    <w:p w:rsidR="008B6033" w:rsidRPr="0080700E" w:rsidRDefault="008B6033" w:rsidP="008B6033">
      <w:pPr>
        <w:spacing w:after="0" w:line="360" w:lineRule="auto"/>
        <w:ind w:firstLine="709"/>
        <w:jc w:val="both"/>
        <w:rPr>
          <w:rFonts w:ascii="Times New Roman" w:hAnsi="Times New Roman"/>
          <w:sz w:val="28"/>
          <w:szCs w:val="28"/>
        </w:rPr>
      </w:pPr>
      <w:r w:rsidRPr="0080700E">
        <w:rPr>
          <w:rFonts w:ascii="Times New Roman" w:hAnsi="Times New Roman"/>
          <w:sz w:val="28"/>
          <w:szCs w:val="28"/>
        </w:rPr>
        <w:t xml:space="preserve">4. Общий объем межбюджетного трансферта, предоставляемого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 в бюджет Рамонского </w:t>
      </w:r>
      <w:proofErr w:type="gramStart"/>
      <w:r w:rsidRPr="0080700E">
        <w:rPr>
          <w:rFonts w:ascii="Times New Roman" w:hAnsi="Times New Roman"/>
          <w:sz w:val="28"/>
          <w:szCs w:val="28"/>
        </w:rPr>
        <w:t>муниципального района Воронежской области</w:t>
      </w:r>
      <w:proofErr w:type="gramEnd"/>
      <w:r w:rsidRPr="0080700E">
        <w:rPr>
          <w:rFonts w:ascii="Times New Roman" w:hAnsi="Times New Roman"/>
          <w:sz w:val="28"/>
          <w:szCs w:val="28"/>
        </w:rPr>
        <w:t xml:space="preserve"> рассчитывается по следующей формуле:</w:t>
      </w:r>
    </w:p>
    <w:p w:rsidR="008B6033" w:rsidRPr="0080700E" w:rsidRDefault="008B6033" w:rsidP="008B6033">
      <w:pPr>
        <w:spacing w:after="0" w:line="360" w:lineRule="auto"/>
        <w:jc w:val="center"/>
        <w:rPr>
          <w:rFonts w:ascii="Times New Roman" w:hAnsi="Times New Roman"/>
          <w:sz w:val="28"/>
          <w:szCs w:val="28"/>
        </w:rPr>
      </w:pPr>
      <w:proofErr w:type="spellStart"/>
      <w:r w:rsidRPr="0080700E">
        <w:rPr>
          <w:rFonts w:ascii="Times New Roman" w:hAnsi="Times New Roman"/>
          <w:sz w:val="28"/>
          <w:szCs w:val="28"/>
        </w:rPr>
        <w:t>ОМБi</w:t>
      </w:r>
      <w:proofErr w:type="spellEnd"/>
      <w:r w:rsidRPr="0080700E">
        <w:rPr>
          <w:rFonts w:ascii="Times New Roman" w:hAnsi="Times New Roman"/>
          <w:sz w:val="28"/>
          <w:szCs w:val="28"/>
        </w:rPr>
        <w:t xml:space="preserve"> = ЗП х </w:t>
      </w:r>
      <w:proofErr w:type="spellStart"/>
      <w:r w:rsidRPr="0080700E">
        <w:rPr>
          <w:rFonts w:ascii="Times New Roman" w:hAnsi="Times New Roman"/>
          <w:sz w:val="28"/>
          <w:szCs w:val="28"/>
        </w:rPr>
        <w:t>Киз</w:t>
      </w:r>
      <w:proofErr w:type="spellEnd"/>
    </w:p>
    <w:p w:rsidR="008B6033" w:rsidRPr="0080700E" w:rsidRDefault="008B6033" w:rsidP="008B6033">
      <w:pPr>
        <w:spacing w:after="0" w:line="360" w:lineRule="auto"/>
        <w:jc w:val="both"/>
        <w:rPr>
          <w:rFonts w:ascii="Times New Roman" w:hAnsi="Times New Roman"/>
          <w:sz w:val="28"/>
          <w:szCs w:val="28"/>
        </w:rPr>
      </w:pPr>
      <w:proofErr w:type="spellStart"/>
      <w:r w:rsidRPr="0080700E">
        <w:rPr>
          <w:rFonts w:ascii="Times New Roman" w:hAnsi="Times New Roman"/>
          <w:sz w:val="28"/>
          <w:szCs w:val="28"/>
        </w:rPr>
        <w:t>ОМБi</w:t>
      </w:r>
      <w:proofErr w:type="spellEnd"/>
      <w:r w:rsidRPr="0080700E">
        <w:rPr>
          <w:rFonts w:ascii="Times New Roman" w:hAnsi="Times New Roman"/>
          <w:sz w:val="28"/>
          <w:szCs w:val="28"/>
        </w:rPr>
        <w:t xml:space="preserve"> – объем межбюджетного трансферта, передаваемый из бюджета </w:t>
      </w:r>
      <w:r>
        <w:rPr>
          <w:rFonts w:ascii="Times New Roman" w:hAnsi="Times New Roman"/>
          <w:sz w:val="28"/>
          <w:szCs w:val="28"/>
        </w:rPr>
        <w:t>Горожанского</w:t>
      </w:r>
      <w:r w:rsidRPr="0080700E">
        <w:rPr>
          <w:rFonts w:ascii="Times New Roman" w:hAnsi="Times New Roman"/>
          <w:sz w:val="28"/>
          <w:szCs w:val="28"/>
        </w:rPr>
        <w:t xml:space="preserve"> сельского поселения Рамонского района Воронежской области;</w:t>
      </w:r>
    </w:p>
    <w:p w:rsidR="008B6033" w:rsidRPr="0080700E" w:rsidRDefault="008B6033" w:rsidP="008B6033">
      <w:pPr>
        <w:spacing w:after="0" w:line="360" w:lineRule="auto"/>
        <w:jc w:val="both"/>
        <w:rPr>
          <w:rFonts w:ascii="Times New Roman" w:hAnsi="Times New Roman"/>
          <w:sz w:val="28"/>
          <w:szCs w:val="28"/>
        </w:rPr>
      </w:pPr>
      <w:r w:rsidRPr="0080700E">
        <w:rPr>
          <w:rFonts w:ascii="Times New Roman" w:hAnsi="Times New Roman"/>
          <w:sz w:val="28"/>
          <w:szCs w:val="28"/>
        </w:rPr>
        <w:t>ЗП – стандартные расходы на оплату труда и начисления, материальные затраты;</w:t>
      </w:r>
    </w:p>
    <w:p w:rsidR="008B6033" w:rsidRPr="0080700E" w:rsidRDefault="008B6033" w:rsidP="008B6033">
      <w:pPr>
        <w:spacing w:after="0" w:line="360" w:lineRule="auto"/>
        <w:jc w:val="both"/>
        <w:rPr>
          <w:rFonts w:ascii="Times New Roman" w:hAnsi="Times New Roman"/>
          <w:sz w:val="28"/>
          <w:szCs w:val="28"/>
        </w:rPr>
      </w:pPr>
      <w:proofErr w:type="spellStart"/>
      <w:r w:rsidRPr="0080700E">
        <w:rPr>
          <w:rFonts w:ascii="Times New Roman" w:hAnsi="Times New Roman"/>
          <w:sz w:val="28"/>
          <w:szCs w:val="28"/>
        </w:rPr>
        <w:t>Киз</w:t>
      </w:r>
      <w:proofErr w:type="spellEnd"/>
      <w:r w:rsidRPr="0080700E">
        <w:rPr>
          <w:rFonts w:ascii="Times New Roman" w:hAnsi="Times New Roman"/>
          <w:sz w:val="28"/>
          <w:szCs w:val="28"/>
        </w:rPr>
        <w:t xml:space="preserve"> – коэффициент иных затрат.</w:t>
      </w:r>
    </w:p>
    <w:p w:rsidR="008B6033" w:rsidRPr="0080700E" w:rsidRDefault="008B6033" w:rsidP="008B6033">
      <w:pPr>
        <w:spacing w:after="0" w:line="360" w:lineRule="auto"/>
        <w:ind w:firstLine="709"/>
        <w:jc w:val="both"/>
        <w:rPr>
          <w:rFonts w:ascii="Times New Roman" w:hAnsi="Times New Roman"/>
          <w:color w:val="000000"/>
          <w:sz w:val="28"/>
          <w:szCs w:val="28"/>
        </w:rPr>
      </w:pPr>
      <w:r w:rsidRPr="0080700E">
        <w:rPr>
          <w:rFonts w:ascii="Times New Roman" w:hAnsi="Times New Roman"/>
          <w:color w:val="000000"/>
          <w:sz w:val="28"/>
          <w:szCs w:val="28"/>
        </w:rPr>
        <w:t xml:space="preserve">5. </w:t>
      </w:r>
      <w:r>
        <w:rPr>
          <w:rFonts w:ascii="Times New Roman" w:hAnsi="Times New Roman"/>
          <w:color w:val="000000"/>
          <w:sz w:val="28"/>
          <w:szCs w:val="28"/>
        </w:rPr>
        <w:t>Коэффициент иных затрат на 2025 год и на плановый период 2026 и 2027</w:t>
      </w:r>
      <w:r w:rsidRPr="0080700E">
        <w:rPr>
          <w:rFonts w:ascii="Times New Roman" w:hAnsi="Times New Roman"/>
          <w:color w:val="000000"/>
          <w:sz w:val="28"/>
          <w:szCs w:val="28"/>
        </w:rPr>
        <w:t xml:space="preserve"> годов принять равным 1.</w:t>
      </w:r>
    </w:p>
    <w:p w:rsidR="008B6033" w:rsidRPr="00FA1585" w:rsidRDefault="008B6033" w:rsidP="008B6033">
      <w:pPr>
        <w:pStyle w:val="WW-"/>
        <w:tabs>
          <w:tab w:val="left" w:pos="720"/>
        </w:tabs>
        <w:spacing w:line="360" w:lineRule="auto"/>
        <w:ind w:firstLine="540"/>
        <w:jc w:val="both"/>
        <w:rPr>
          <w:rFonts w:ascii="Times New Roman" w:hAnsi="Times New Roman" w:cs="Times New Roman"/>
          <w:sz w:val="24"/>
          <w:szCs w:val="24"/>
        </w:rPr>
      </w:pPr>
    </w:p>
    <w:p w:rsidR="008D257E" w:rsidRDefault="008D257E" w:rsidP="008B6033">
      <w:pPr>
        <w:tabs>
          <w:tab w:val="left" w:pos="709"/>
        </w:tabs>
        <w:spacing w:after="0" w:line="240" w:lineRule="auto"/>
        <w:jc w:val="center"/>
        <w:rPr>
          <w:rFonts w:ascii="Times New Roman" w:eastAsia="Times New Roman" w:hAnsi="Times New Roman" w:cs="Times New Roman"/>
          <w:b/>
          <w:sz w:val="28"/>
          <w:szCs w:val="28"/>
        </w:rPr>
      </w:pPr>
    </w:p>
    <w:sectPr w:rsidR="008D257E" w:rsidSect="00702426">
      <w:pgSz w:w="11906" w:h="16838"/>
      <w:pgMar w:top="56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4598"/>
    <w:multiLevelType w:val="hybridMultilevel"/>
    <w:tmpl w:val="F78E8658"/>
    <w:lvl w:ilvl="0" w:tplc="F0CE9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F917A1"/>
    <w:multiLevelType w:val="hybridMultilevel"/>
    <w:tmpl w:val="C7E64AF4"/>
    <w:lvl w:ilvl="0" w:tplc="E480C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A8060A6"/>
    <w:multiLevelType w:val="hybridMultilevel"/>
    <w:tmpl w:val="A56CC100"/>
    <w:lvl w:ilvl="0" w:tplc="6AAA7812">
      <w:start w:val="1"/>
      <w:numFmt w:val="decimal"/>
      <w:lvlText w:val="%1."/>
      <w:lvlJc w:val="left"/>
      <w:pPr>
        <w:tabs>
          <w:tab w:val="num" w:pos="927"/>
        </w:tabs>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B7711FA"/>
    <w:multiLevelType w:val="hybridMultilevel"/>
    <w:tmpl w:val="9DEE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60"/>
    <w:rsid w:val="000013C1"/>
    <w:rsid w:val="000050B7"/>
    <w:rsid w:val="00013335"/>
    <w:rsid w:val="00022EB2"/>
    <w:rsid w:val="000315AF"/>
    <w:rsid w:val="0003618A"/>
    <w:rsid w:val="000376D8"/>
    <w:rsid w:val="000378B5"/>
    <w:rsid w:val="00047E7E"/>
    <w:rsid w:val="000520B0"/>
    <w:rsid w:val="000611CE"/>
    <w:rsid w:val="000729E9"/>
    <w:rsid w:val="000734D2"/>
    <w:rsid w:val="0007387A"/>
    <w:rsid w:val="00096CDA"/>
    <w:rsid w:val="000A2E3E"/>
    <w:rsid w:val="000A4AD7"/>
    <w:rsid w:val="000A641B"/>
    <w:rsid w:val="000B64D0"/>
    <w:rsid w:val="000C220E"/>
    <w:rsid w:val="000C5058"/>
    <w:rsid w:val="000D03E0"/>
    <w:rsid w:val="000D147B"/>
    <w:rsid w:val="000D2E00"/>
    <w:rsid w:val="000D56BB"/>
    <w:rsid w:val="000E2216"/>
    <w:rsid w:val="000F36A1"/>
    <w:rsid w:val="000F4C9E"/>
    <w:rsid w:val="00100EE6"/>
    <w:rsid w:val="0010411E"/>
    <w:rsid w:val="00105100"/>
    <w:rsid w:val="001211D6"/>
    <w:rsid w:val="00121EEA"/>
    <w:rsid w:val="0012469C"/>
    <w:rsid w:val="00133FF6"/>
    <w:rsid w:val="00141909"/>
    <w:rsid w:val="00174775"/>
    <w:rsid w:val="00180468"/>
    <w:rsid w:val="00191E6C"/>
    <w:rsid w:val="00193FCD"/>
    <w:rsid w:val="001A1EED"/>
    <w:rsid w:val="001B1B9B"/>
    <w:rsid w:val="001C1B7D"/>
    <w:rsid w:val="001D0296"/>
    <w:rsid w:val="001D404D"/>
    <w:rsid w:val="001E1164"/>
    <w:rsid w:val="001E364E"/>
    <w:rsid w:val="001F201D"/>
    <w:rsid w:val="001F5D5E"/>
    <w:rsid w:val="0020131C"/>
    <w:rsid w:val="00201960"/>
    <w:rsid w:val="00204BC9"/>
    <w:rsid w:val="00204C19"/>
    <w:rsid w:val="002073AA"/>
    <w:rsid w:val="0021002B"/>
    <w:rsid w:val="00222705"/>
    <w:rsid w:val="00224043"/>
    <w:rsid w:val="00227BF3"/>
    <w:rsid w:val="00235363"/>
    <w:rsid w:val="00245D2C"/>
    <w:rsid w:val="00256898"/>
    <w:rsid w:val="0027201D"/>
    <w:rsid w:val="00295DAE"/>
    <w:rsid w:val="002A1CCD"/>
    <w:rsid w:val="002A49C3"/>
    <w:rsid w:val="002C2275"/>
    <w:rsid w:val="002E300F"/>
    <w:rsid w:val="002E75B3"/>
    <w:rsid w:val="003029B2"/>
    <w:rsid w:val="003031F9"/>
    <w:rsid w:val="0031598F"/>
    <w:rsid w:val="00334294"/>
    <w:rsid w:val="00340D5B"/>
    <w:rsid w:val="00342F1B"/>
    <w:rsid w:val="0035502A"/>
    <w:rsid w:val="003579A6"/>
    <w:rsid w:val="00364E9D"/>
    <w:rsid w:val="00373E28"/>
    <w:rsid w:val="00377FC9"/>
    <w:rsid w:val="0038507B"/>
    <w:rsid w:val="0038671F"/>
    <w:rsid w:val="003A1033"/>
    <w:rsid w:val="003B31F4"/>
    <w:rsid w:val="003C681D"/>
    <w:rsid w:val="003E51E6"/>
    <w:rsid w:val="003E5AF7"/>
    <w:rsid w:val="003E6FC9"/>
    <w:rsid w:val="0040167C"/>
    <w:rsid w:val="004038B9"/>
    <w:rsid w:val="00404455"/>
    <w:rsid w:val="00414DAA"/>
    <w:rsid w:val="00416C69"/>
    <w:rsid w:val="004173A3"/>
    <w:rsid w:val="00424021"/>
    <w:rsid w:val="00452560"/>
    <w:rsid w:val="00454051"/>
    <w:rsid w:val="00471893"/>
    <w:rsid w:val="00471D7D"/>
    <w:rsid w:val="00493B62"/>
    <w:rsid w:val="00495CBD"/>
    <w:rsid w:val="004A2DDB"/>
    <w:rsid w:val="004A5479"/>
    <w:rsid w:val="004B08FC"/>
    <w:rsid w:val="004B37C5"/>
    <w:rsid w:val="004B6862"/>
    <w:rsid w:val="004C3280"/>
    <w:rsid w:val="004E1BAC"/>
    <w:rsid w:val="004E46A3"/>
    <w:rsid w:val="004E4731"/>
    <w:rsid w:val="004E7268"/>
    <w:rsid w:val="004E76E7"/>
    <w:rsid w:val="004F1231"/>
    <w:rsid w:val="00535CF8"/>
    <w:rsid w:val="005414AE"/>
    <w:rsid w:val="00541B2A"/>
    <w:rsid w:val="0054756D"/>
    <w:rsid w:val="00550EB8"/>
    <w:rsid w:val="00561BD7"/>
    <w:rsid w:val="00562193"/>
    <w:rsid w:val="005625B5"/>
    <w:rsid w:val="0056397A"/>
    <w:rsid w:val="00566984"/>
    <w:rsid w:val="005679A6"/>
    <w:rsid w:val="0057136E"/>
    <w:rsid w:val="0058452B"/>
    <w:rsid w:val="00594D72"/>
    <w:rsid w:val="005A7684"/>
    <w:rsid w:val="005B544B"/>
    <w:rsid w:val="005C2400"/>
    <w:rsid w:val="005C5311"/>
    <w:rsid w:val="005E6208"/>
    <w:rsid w:val="005E7A27"/>
    <w:rsid w:val="005F0866"/>
    <w:rsid w:val="005F1FF0"/>
    <w:rsid w:val="005F4572"/>
    <w:rsid w:val="00615E79"/>
    <w:rsid w:val="00627BE4"/>
    <w:rsid w:val="0064652F"/>
    <w:rsid w:val="00662F7C"/>
    <w:rsid w:val="006718F8"/>
    <w:rsid w:val="006909A9"/>
    <w:rsid w:val="006A4375"/>
    <w:rsid w:val="006B545C"/>
    <w:rsid w:val="006B7FE1"/>
    <w:rsid w:val="006C1B28"/>
    <w:rsid w:val="006C435A"/>
    <w:rsid w:val="006C66E0"/>
    <w:rsid w:val="006D7D4D"/>
    <w:rsid w:val="006E40FE"/>
    <w:rsid w:val="006E6818"/>
    <w:rsid w:val="00701CC8"/>
    <w:rsid w:val="00702426"/>
    <w:rsid w:val="00706247"/>
    <w:rsid w:val="00720A13"/>
    <w:rsid w:val="00722BB9"/>
    <w:rsid w:val="00725001"/>
    <w:rsid w:val="00742470"/>
    <w:rsid w:val="0075698A"/>
    <w:rsid w:val="00764444"/>
    <w:rsid w:val="00764D22"/>
    <w:rsid w:val="007754F2"/>
    <w:rsid w:val="007845B6"/>
    <w:rsid w:val="0078713E"/>
    <w:rsid w:val="0079367C"/>
    <w:rsid w:val="007B59C4"/>
    <w:rsid w:val="007C3370"/>
    <w:rsid w:val="007C5BA3"/>
    <w:rsid w:val="007D2B2A"/>
    <w:rsid w:val="007D585C"/>
    <w:rsid w:val="007D6588"/>
    <w:rsid w:val="007F0CFD"/>
    <w:rsid w:val="007F2EC0"/>
    <w:rsid w:val="007F6AA1"/>
    <w:rsid w:val="0080580E"/>
    <w:rsid w:val="0080700E"/>
    <w:rsid w:val="00821F30"/>
    <w:rsid w:val="008333D8"/>
    <w:rsid w:val="00844BDA"/>
    <w:rsid w:val="008661EE"/>
    <w:rsid w:val="00873029"/>
    <w:rsid w:val="008770C3"/>
    <w:rsid w:val="008804E6"/>
    <w:rsid w:val="00880F3E"/>
    <w:rsid w:val="00890AE5"/>
    <w:rsid w:val="00893DED"/>
    <w:rsid w:val="008976A5"/>
    <w:rsid w:val="008B24F6"/>
    <w:rsid w:val="008B6033"/>
    <w:rsid w:val="008C336C"/>
    <w:rsid w:val="008C6B88"/>
    <w:rsid w:val="008D0B77"/>
    <w:rsid w:val="008D257E"/>
    <w:rsid w:val="008E2C10"/>
    <w:rsid w:val="008F4337"/>
    <w:rsid w:val="00903FA9"/>
    <w:rsid w:val="00910797"/>
    <w:rsid w:val="009110EB"/>
    <w:rsid w:val="00913BBB"/>
    <w:rsid w:val="00945167"/>
    <w:rsid w:val="009650E1"/>
    <w:rsid w:val="0096737E"/>
    <w:rsid w:val="009738F2"/>
    <w:rsid w:val="00983421"/>
    <w:rsid w:val="00994E0E"/>
    <w:rsid w:val="009A3A4A"/>
    <w:rsid w:val="009B16A5"/>
    <w:rsid w:val="009C014C"/>
    <w:rsid w:val="009C4952"/>
    <w:rsid w:val="009D0DDC"/>
    <w:rsid w:val="009E4575"/>
    <w:rsid w:val="009E4E47"/>
    <w:rsid w:val="009F56F0"/>
    <w:rsid w:val="00A36947"/>
    <w:rsid w:val="00A446CA"/>
    <w:rsid w:val="00A45F05"/>
    <w:rsid w:val="00A522AB"/>
    <w:rsid w:val="00A54DA5"/>
    <w:rsid w:val="00A653BE"/>
    <w:rsid w:val="00A774D6"/>
    <w:rsid w:val="00AA4DA4"/>
    <w:rsid w:val="00AB2331"/>
    <w:rsid w:val="00AB42DA"/>
    <w:rsid w:val="00AC02BB"/>
    <w:rsid w:val="00AF2DF0"/>
    <w:rsid w:val="00B20E19"/>
    <w:rsid w:val="00B21780"/>
    <w:rsid w:val="00B30123"/>
    <w:rsid w:val="00B31828"/>
    <w:rsid w:val="00B36225"/>
    <w:rsid w:val="00B43B64"/>
    <w:rsid w:val="00B44B2F"/>
    <w:rsid w:val="00B57ACD"/>
    <w:rsid w:val="00B612E9"/>
    <w:rsid w:val="00B704AC"/>
    <w:rsid w:val="00B75254"/>
    <w:rsid w:val="00B8191A"/>
    <w:rsid w:val="00B84401"/>
    <w:rsid w:val="00B91A10"/>
    <w:rsid w:val="00BC5B63"/>
    <w:rsid w:val="00BD126B"/>
    <w:rsid w:val="00BD4CF5"/>
    <w:rsid w:val="00BE4625"/>
    <w:rsid w:val="00BE53D4"/>
    <w:rsid w:val="00C02B7C"/>
    <w:rsid w:val="00C06894"/>
    <w:rsid w:val="00C07BD1"/>
    <w:rsid w:val="00C11873"/>
    <w:rsid w:val="00C12A80"/>
    <w:rsid w:val="00C12AC4"/>
    <w:rsid w:val="00C160C5"/>
    <w:rsid w:val="00C242DC"/>
    <w:rsid w:val="00C4248C"/>
    <w:rsid w:val="00C43402"/>
    <w:rsid w:val="00C441E6"/>
    <w:rsid w:val="00C52E6E"/>
    <w:rsid w:val="00C63875"/>
    <w:rsid w:val="00C740B5"/>
    <w:rsid w:val="00C90EED"/>
    <w:rsid w:val="00C96CFB"/>
    <w:rsid w:val="00C97A4F"/>
    <w:rsid w:val="00CA334E"/>
    <w:rsid w:val="00CB6DB3"/>
    <w:rsid w:val="00CD29A1"/>
    <w:rsid w:val="00CE122C"/>
    <w:rsid w:val="00D10849"/>
    <w:rsid w:val="00D16C83"/>
    <w:rsid w:val="00D16D91"/>
    <w:rsid w:val="00D17454"/>
    <w:rsid w:val="00D20372"/>
    <w:rsid w:val="00D314D6"/>
    <w:rsid w:val="00D422E7"/>
    <w:rsid w:val="00D45B49"/>
    <w:rsid w:val="00D5062C"/>
    <w:rsid w:val="00D52D52"/>
    <w:rsid w:val="00D56E21"/>
    <w:rsid w:val="00D603DC"/>
    <w:rsid w:val="00D73B5A"/>
    <w:rsid w:val="00D80418"/>
    <w:rsid w:val="00D806D8"/>
    <w:rsid w:val="00D8075A"/>
    <w:rsid w:val="00D817A4"/>
    <w:rsid w:val="00D85FF2"/>
    <w:rsid w:val="00D91393"/>
    <w:rsid w:val="00D9682F"/>
    <w:rsid w:val="00DA4074"/>
    <w:rsid w:val="00DA6CB3"/>
    <w:rsid w:val="00DB0B40"/>
    <w:rsid w:val="00DC4D15"/>
    <w:rsid w:val="00DD0D17"/>
    <w:rsid w:val="00DD379D"/>
    <w:rsid w:val="00DE4ED4"/>
    <w:rsid w:val="00E05632"/>
    <w:rsid w:val="00E05B7D"/>
    <w:rsid w:val="00E161F4"/>
    <w:rsid w:val="00E25047"/>
    <w:rsid w:val="00E32314"/>
    <w:rsid w:val="00E507CD"/>
    <w:rsid w:val="00E61502"/>
    <w:rsid w:val="00E65F07"/>
    <w:rsid w:val="00E705C0"/>
    <w:rsid w:val="00E77CCC"/>
    <w:rsid w:val="00E85807"/>
    <w:rsid w:val="00E8723C"/>
    <w:rsid w:val="00E9121B"/>
    <w:rsid w:val="00E96F52"/>
    <w:rsid w:val="00EA22AC"/>
    <w:rsid w:val="00EA44F9"/>
    <w:rsid w:val="00EA6C18"/>
    <w:rsid w:val="00EB2559"/>
    <w:rsid w:val="00ED2A4E"/>
    <w:rsid w:val="00ED352F"/>
    <w:rsid w:val="00EE2CF4"/>
    <w:rsid w:val="00EE7363"/>
    <w:rsid w:val="00EF7EC8"/>
    <w:rsid w:val="00F0193E"/>
    <w:rsid w:val="00F02312"/>
    <w:rsid w:val="00F038EB"/>
    <w:rsid w:val="00F12836"/>
    <w:rsid w:val="00F17C1A"/>
    <w:rsid w:val="00F26AB5"/>
    <w:rsid w:val="00F32B4A"/>
    <w:rsid w:val="00F47855"/>
    <w:rsid w:val="00F64C52"/>
    <w:rsid w:val="00F6738F"/>
    <w:rsid w:val="00F77A9C"/>
    <w:rsid w:val="00F85D2B"/>
    <w:rsid w:val="00F94222"/>
    <w:rsid w:val="00FA1585"/>
    <w:rsid w:val="00FA36DA"/>
    <w:rsid w:val="00FB082C"/>
    <w:rsid w:val="00FC53A8"/>
    <w:rsid w:val="00FD1AD7"/>
    <w:rsid w:val="00FD75F2"/>
    <w:rsid w:val="00FE1F45"/>
    <w:rsid w:val="00FF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B657"/>
  <w15:docId w15:val="{9E3FC0B6-2BFA-4E94-AD2F-398547A3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560"/>
    <w:pPr>
      <w:spacing w:after="200" w:line="276" w:lineRule="auto"/>
    </w:pPr>
    <w:rPr>
      <w:rFonts w:eastAsiaTheme="minorEastAsia"/>
      <w:lang w:eastAsia="ru-RU"/>
    </w:rPr>
  </w:style>
  <w:style w:type="paragraph" w:styleId="1">
    <w:name w:val="heading 1"/>
    <w:basedOn w:val="a"/>
    <w:next w:val="a"/>
    <w:link w:val="10"/>
    <w:qFormat/>
    <w:rsid w:val="00B704AC"/>
    <w:pPr>
      <w:keepNext/>
      <w:tabs>
        <w:tab w:val="num" w:pos="360"/>
      </w:tabs>
      <w:spacing w:after="0" w:line="240" w:lineRule="auto"/>
      <w:ind w:left="2835" w:hanging="1701"/>
      <w:jc w:val="center"/>
      <w:outlineLvl w:val="0"/>
    </w:pPr>
    <w:rPr>
      <w:rFonts w:ascii="Peterburg" w:eastAsia="Times New Roman" w:hAnsi="Peterburg"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Текст"/>
    <w:basedOn w:val="a"/>
    <w:rsid w:val="00452560"/>
    <w:pPr>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1051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B704AC"/>
    <w:rPr>
      <w:rFonts w:ascii="Peterburg" w:eastAsia="Times New Roman" w:hAnsi="Peterburg" w:cs="Times New Roman"/>
      <w:b/>
      <w:sz w:val="24"/>
      <w:szCs w:val="20"/>
      <w:lang w:eastAsia="ar-SA"/>
    </w:rPr>
  </w:style>
  <w:style w:type="numbering" w:customStyle="1" w:styleId="11">
    <w:name w:val="Нет списка1"/>
    <w:next w:val="a2"/>
    <w:semiHidden/>
    <w:rsid w:val="00B704AC"/>
  </w:style>
  <w:style w:type="character" w:customStyle="1" w:styleId="FontStyle11">
    <w:name w:val="Font Style11"/>
    <w:rsid w:val="00B704AC"/>
    <w:rPr>
      <w:rFonts w:ascii="Times New Roman" w:hAnsi="Times New Roman" w:cs="Times New Roman" w:hint="default"/>
      <w:sz w:val="22"/>
      <w:szCs w:val="22"/>
    </w:rPr>
  </w:style>
  <w:style w:type="paragraph" w:customStyle="1" w:styleId="a3">
    <w:name w:val="Знак Знак"/>
    <w:basedOn w:val="a"/>
    <w:rsid w:val="00B704AC"/>
    <w:pPr>
      <w:spacing w:after="160" w:line="240" w:lineRule="exact"/>
    </w:pPr>
    <w:rPr>
      <w:rFonts w:ascii="Verdana" w:eastAsia="Times New Roman" w:hAnsi="Verdana" w:cs="Times New Roman"/>
      <w:sz w:val="24"/>
      <w:szCs w:val="24"/>
      <w:lang w:val="en-US" w:eastAsia="en-US"/>
    </w:rPr>
  </w:style>
  <w:style w:type="table" w:styleId="a4">
    <w:name w:val="Table Grid"/>
    <w:basedOn w:val="a1"/>
    <w:rsid w:val="00B7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nhideWhenUsed/>
    <w:rsid w:val="00B704AC"/>
    <w:rPr>
      <w:color w:val="0000FF"/>
      <w:u w:val="single"/>
    </w:rPr>
  </w:style>
  <w:style w:type="paragraph" w:styleId="a6">
    <w:name w:val="Balloon Text"/>
    <w:basedOn w:val="a"/>
    <w:link w:val="a7"/>
    <w:rsid w:val="00B704AC"/>
    <w:pPr>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rsid w:val="00B704AC"/>
    <w:rPr>
      <w:rFonts w:ascii="Tahoma" w:eastAsia="Times New Roman" w:hAnsi="Tahoma" w:cs="Tahoma"/>
      <w:sz w:val="16"/>
      <w:szCs w:val="16"/>
      <w:lang w:eastAsia="ar-SA"/>
    </w:rPr>
  </w:style>
  <w:style w:type="paragraph" w:styleId="a8">
    <w:name w:val="Body Text Indent"/>
    <w:basedOn w:val="a"/>
    <w:link w:val="a9"/>
    <w:rsid w:val="00B704AC"/>
    <w:pPr>
      <w:spacing w:after="0" w:line="240" w:lineRule="auto"/>
      <w:ind w:left="1134" w:firstLine="720"/>
    </w:pPr>
    <w:rPr>
      <w:rFonts w:ascii="Peterburg" w:eastAsia="Times New Roman" w:hAnsi="Peterburg" w:cs="Times New Roman"/>
      <w:sz w:val="28"/>
      <w:szCs w:val="20"/>
    </w:rPr>
  </w:style>
  <w:style w:type="character" w:customStyle="1" w:styleId="a9">
    <w:name w:val="Основной текст с отступом Знак"/>
    <w:basedOn w:val="a0"/>
    <w:link w:val="a8"/>
    <w:rsid w:val="00B704AC"/>
    <w:rPr>
      <w:rFonts w:ascii="Peterburg" w:eastAsia="Times New Roman" w:hAnsi="Peterburg" w:cs="Times New Roman"/>
      <w:sz w:val="28"/>
      <w:szCs w:val="20"/>
      <w:lang w:eastAsia="ru-RU"/>
    </w:rPr>
  </w:style>
  <w:style w:type="paragraph" w:customStyle="1" w:styleId="aa">
    <w:name w:val="Знак Знак Знак Знак Знак Знак Знак Знак Знак Знак"/>
    <w:basedOn w:val="a"/>
    <w:rsid w:val="00B704AC"/>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B704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B704AC"/>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b">
    <w:name w:val="header"/>
    <w:basedOn w:val="a"/>
    <w:link w:val="ac"/>
    <w:uiPriority w:val="99"/>
    <w:rsid w:val="00B704AC"/>
    <w:pPr>
      <w:tabs>
        <w:tab w:val="center" w:pos="4677"/>
        <w:tab w:val="right" w:pos="9355"/>
      </w:tabs>
      <w:spacing w:after="0" w:line="240" w:lineRule="auto"/>
    </w:pPr>
    <w:rPr>
      <w:rFonts w:ascii="Peterburg" w:eastAsia="Times New Roman" w:hAnsi="Peterburg" w:cs="Times New Roman"/>
      <w:sz w:val="28"/>
      <w:szCs w:val="20"/>
      <w:lang w:eastAsia="ar-SA"/>
    </w:rPr>
  </w:style>
  <w:style w:type="character" w:customStyle="1" w:styleId="ac">
    <w:name w:val="Верхний колонтитул Знак"/>
    <w:basedOn w:val="a0"/>
    <w:link w:val="ab"/>
    <w:uiPriority w:val="99"/>
    <w:rsid w:val="00B704AC"/>
    <w:rPr>
      <w:rFonts w:ascii="Peterburg" w:eastAsia="Times New Roman" w:hAnsi="Peterburg" w:cs="Times New Roman"/>
      <w:sz w:val="28"/>
      <w:szCs w:val="20"/>
      <w:lang w:eastAsia="ar-SA"/>
    </w:rPr>
  </w:style>
  <w:style w:type="paragraph" w:styleId="ad">
    <w:name w:val="footer"/>
    <w:basedOn w:val="a"/>
    <w:link w:val="ae"/>
    <w:uiPriority w:val="99"/>
    <w:rsid w:val="00B704AC"/>
    <w:pPr>
      <w:tabs>
        <w:tab w:val="center" w:pos="4677"/>
        <w:tab w:val="right" w:pos="9355"/>
      </w:tabs>
      <w:spacing w:after="0" w:line="240" w:lineRule="auto"/>
    </w:pPr>
    <w:rPr>
      <w:rFonts w:ascii="Peterburg" w:eastAsia="Times New Roman" w:hAnsi="Peterburg" w:cs="Times New Roman"/>
      <w:sz w:val="28"/>
      <w:szCs w:val="20"/>
      <w:lang w:eastAsia="ar-SA"/>
    </w:rPr>
  </w:style>
  <w:style w:type="character" w:customStyle="1" w:styleId="ae">
    <w:name w:val="Нижний колонтитул Знак"/>
    <w:basedOn w:val="a0"/>
    <w:link w:val="ad"/>
    <w:uiPriority w:val="99"/>
    <w:rsid w:val="00B704AC"/>
    <w:rPr>
      <w:rFonts w:ascii="Peterburg" w:eastAsia="Times New Roman" w:hAnsi="Peterburg" w:cs="Times New Roman"/>
      <w:sz w:val="28"/>
      <w:szCs w:val="20"/>
      <w:lang w:eastAsia="ar-SA"/>
    </w:rPr>
  </w:style>
  <w:style w:type="paragraph" w:customStyle="1" w:styleId="af">
    <w:name w:val="Знак Знак Знак Знак"/>
    <w:basedOn w:val="a"/>
    <w:rsid w:val="00B704AC"/>
    <w:pPr>
      <w:spacing w:after="160" w:line="240" w:lineRule="exact"/>
    </w:pPr>
    <w:rPr>
      <w:rFonts w:ascii="Verdana" w:eastAsia="Times New Roman" w:hAnsi="Verdana" w:cs="Times New Roman"/>
      <w:sz w:val="24"/>
      <w:szCs w:val="24"/>
      <w:lang w:val="en-US" w:eastAsia="en-US"/>
    </w:rPr>
  </w:style>
  <w:style w:type="paragraph" w:styleId="af0">
    <w:name w:val="Normal (Web)"/>
    <w:basedOn w:val="a"/>
    <w:uiPriority w:val="99"/>
    <w:unhideWhenUsed/>
    <w:rsid w:val="00B704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Обычный.Название подразделения"/>
    <w:rsid w:val="00B704AC"/>
    <w:pPr>
      <w:suppressAutoHyphens/>
      <w:spacing w:after="0" w:line="100" w:lineRule="atLeast"/>
    </w:pPr>
    <w:rPr>
      <w:rFonts w:ascii="SchoolBook" w:eastAsia="Times New Roman" w:hAnsi="SchoolBook" w:cs="Times New Roman"/>
      <w:color w:val="00000A"/>
      <w:sz w:val="28"/>
      <w:szCs w:val="20"/>
      <w:lang w:eastAsia="ru-RU"/>
    </w:rPr>
  </w:style>
  <w:style w:type="numbering" w:customStyle="1" w:styleId="2">
    <w:name w:val="Нет списка2"/>
    <w:next w:val="a2"/>
    <w:semiHidden/>
    <w:rsid w:val="00E507CD"/>
  </w:style>
  <w:style w:type="paragraph" w:styleId="af2">
    <w:name w:val="No Spacing"/>
    <w:uiPriority w:val="1"/>
    <w:qFormat/>
    <w:rsid w:val="00541B2A"/>
    <w:pPr>
      <w:spacing w:after="0" w:line="240" w:lineRule="auto"/>
    </w:pPr>
    <w:rPr>
      <w:rFonts w:eastAsiaTheme="minorEastAsia"/>
      <w:lang w:eastAsia="ru-RU"/>
    </w:rPr>
  </w:style>
  <w:style w:type="character" w:styleId="af3">
    <w:name w:val="annotation reference"/>
    <w:basedOn w:val="a0"/>
    <w:uiPriority w:val="99"/>
    <w:semiHidden/>
    <w:unhideWhenUsed/>
    <w:rsid w:val="00844BDA"/>
    <w:rPr>
      <w:sz w:val="16"/>
      <w:szCs w:val="16"/>
    </w:rPr>
  </w:style>
  <w:style w:type="paragraph" w:styleId="af4">
    <w:name w:val="annotation text"/>
    <w:basedOn w:val="a"/>
    <w:link w:val="af5"/>
    <w:uiPriority w:val="99"/>
    <w:semiHidden/>
    <w:unhideWhenUsed/>
    <w:rsid w:val="00844BDA"/>
    <w:pPr>
      <w:spacing w:line="240" w:lineRule="auto"/>
    </w:pPr>
    <w:rPr>
      <w:sz w:val="20"/>
      <w:szCs w:val="20"/>
    </w:rPr>
  </w:style>
  <w:style w:type="character" w:customStyle="1" w:styleId="af5">
    <w:name w:val="Текст примечания Знак"/>
    <w:basedOn w:val="a0"/>
    <w:link w:val="af4"/>
    <w:uiPriority w:val="99"/>
    <w:semiHidden/>
    <w:rsid w:val="00844BDA"/>
    <w:rPr>
      <w:rFonts w:eastAsiaTheme="minorEastAsia"/>
      <w:sz w:val="20"/>
      <w:szCs w:val="20"/>
      <w:lang w:eastAsia="ru-RU"/>
    </w:rPr>
  </w:style>
  <w:style w:type="paragraph" w:styleId="af6">
    <w:name w:val="annotation subject"/>
    <w:basedOn w:val="af4"/>
    <w:next w:val="af4"/>
    <w:link w:val="af7"/>
    <w:uiPriority w:val="99"/>
    <w:semiHidden/>
    <w:unhideWhenUsed/>
    <w:rsid w:val="00844BDA"/>
    <w:rPr>
      <w:b/>
      <w:bCs/>
    </w:rPr>
  </w:style>
  <w:style w:type="character" w:customStyle="1" w:styleId="af7">
    <w:name w:val="Тема примечания Знак"/>
    <w:basedOn w:val="af5"/>
    <w:link w:val="af6"/>
    <w:uiPriority w:val="99"/>
    <w:semiHidden/>
    <w:rsid w:val="00844BDA"/>
    <w:rPr>
      <w:rFonts w:eastAsiaTheme="minorEastAsia"/>
      <w:b/>
      <w:bCs/>
      <w:sz w:val="20"/>
      <w:szCs w:val="20"/>
      <w:lang w:eastAsia="ru-RU"/>
    </w:rPr>
  </w:style>
  <w:style w:type="paragraph" w:styleId="af8">
    <w:name w:val="List Paragraph"/>
    <w:basedOn w:val="a"/>
    <w:uiPriority w:val="34"/>
    <w:qFormat/>
    <w:rsid w:val="00F64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76499">
      <w:bodyDiv w:val="1"/>
      <w:marLeft w:val="0"/>
      <w:marRight w:val="0"/>
      <w:marTop w:val="0"/>
      <w:marBottom w:val="0"/>
      <w:divBdr>
        <w:top w:val="none" w:sz="0" w:space="0" w:color="auto"/>
        <w:left w:val="none" w:sz="0" w:space="0" w:color="auto"/>
        <w:bottom w:val="none" w:sz="0" w:space="0" w:color="auto"/>
        <w:right w:val="none" w:sz="0" w:space="0" w:color="auto"/>
      </w:divBdr>
    </w:div>
    <w:div w:id="1204058756">
      <w:bodyDiv w:val="1"/>
      <w:marLeft w:val="0"/>
      <w:marRight w:val="0"/>
      <w:marTop w:val="0"/>
      <w:marBottom w:val="0"/>
      <w:divBdr>
        <w:top w:val="none" w:sz="0" w:space="0" w:color="auto"/>
        <w:left w:val="none" w:sz="0" w:space="0" w:color="auto"/>
        <w:bottom w:val="none" w:sz="0" w:space="0" w:color="auto"/>
        <w:right w:val="none" w:sz="0" w:space="0" w:color="auto"/>
      </w:divBdr>
    </w:div>
    <w:div w:id="16605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181;n=42811;fld=134;dst=1001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604AB-5A9C-47C8-B049-998F3514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41</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Gorbuh1</dc:creator>
  <cp:lastModifiedBy>Горожанка</cp:lastModifiedBy>
  <cp:revision>5</cp:revision>
  <cp:lastPrinted>2024-12-28T09:05:00Z</cp:lastPrinted>
  <dcterms:created xsi:type="dcterms:W3CDTF">2024-12-28T09:05:00Z</dcterms:created>
  <dcterms:modified xsi:type="dcterms:W3CDTF">2025-01-09T08:44:00Z</dcterms:modified>
</cp:coreProperties>
</file>